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97606" w14:textId="77777777" w:rsidR="0004607F" w:rsidRDefault="0004607F" w:rsidP="005C21D1">
      <w:pPr>
        <w:rPr>
          <w:b/>
          <w:sz w:val="40"/>
          <w:szCs w:val="40"/>
        </w:rPr>
      </w:pPr>
    </w:p>
    <w:p w14:paraId="307D1E00" w14:textId="77777777" w:rsidR="00617C26"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w:t>
      </w:r>
    </w:p>
    <w:p w14:paraId="0A21861F" w14:textId="12C52730" w:rsidR="0021725F" w:rsidRPr="00D53952" w:rsidRDefault="00721C31" w:rsidP="00B83F26">
      <w:pPr>
        <w:jc w:val="center"/>
        <w:rPr>
          <w:rFonts w:ascii="Arial" w:hAnsi="Arial" w:cs="Arial"/>
          <w:b/>
          <w:sz w:val="40"/>
          <w:szCs w:val="40"/>
        </w:rPr>
      </w:pPr>
      <w:r w:rsidRPr="00D53952">
        <w:rPr>
          <w:rFonts w:ascii="Arial" w:hAnsi="Arial" w:cs="Arial"/>
          <w:b/>
          <w:sz w:val="40"/>
          <w:szCs w:val="40"/>
        </w:rPr>
        <w:t xml:space="preserve">NA PROVEDENÍ AUTORSKÉHO DOZORU </w:t>
      </w:r>
    </w:p>
    <w:p w14:paraId="432300BE" w14:textId="77777777" w:rsidR="0021725F" w:rsidRPr="00617C26" w:rsidRDefault="0021725F" w:rsidP="00B83F26">
      <w:pPr>
        <w:jc w:val="center"/>
        <w:rPr>
          <w:rFonts w:ascii="Arial" w:hAnsi="Arial" w:cs="Arial"/>
          <w:bCs/>
          <w:sz w:val="22"/>
          <w:szCs w:val="22"/>
        </w:rPr>
      </w:pPr>
      <w:r w:rsidRPr="00617C26">
        <w:rPr>
          <w:rFonts w:ascii="Arial" w:hAnsi="Arial" w:cs="Arial"/>
          <w:bCs/>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2A11910C" w:rsidR="0021725F" w:rsidRPr="00BB4EEA" w:rsidRDefault="00617C26" w:rsidP="00B83F26">
      <w:pPr>
        <w:jc w:val="center"/>
        <w:rPr>
          <w:rFonts w:ascii="Arial" w:hAnsi="Arial" w:cs="Arial"/>
          <w:sz w:val="22"/>
          <w:szCs w:val="22"/>
        </w:rPr>
      </w:pPr>
      <w:r>
        <w:rPr>
          <w:rFonts w:ascii="Arial" w:hAnsi="Arial" w:cs="Arial"/>
          <w:sz w:val="22"/>
          <w:szCs w:val="22"/>
        </w:rPr>
        <w:t>u</w:t>
      </w:r>
      <w:r w:rsidR="0021725F" w:rsidRPr="00BB4EEA">
        <w:rPr>
          <w:rFonts w:ascii="Arial" w:hAnsi="Arial" w:cs="Arial"/>
          <w:sz w:val="22"/>
          <w:szCs w:val="22"/>
        </w:rPr>
        <w:t xml:space="preserve">zavřená dle § </w:t>
      </w:r>
      <w:r w:rsidR="00683F62" w:rsidRPr="00BB4EEA">
        <w:rPr>
          <w:rFonts w:ascii="Arial" w:hAnsi="Arial" w:cs="Arial"/>
          <w:sz w:val="22"/>
          <w:szCs w:val="22"/>
        </w:rPr>
        <w:t>2586</w:t>
      </w:r>
      <w:r w:rsidR="0021725F"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7C8F1B3E" w:rsidR="00B83F26" w:rsidRDefault="00B83F26" w:rsidP="00B83F26">
      <w:pPr>
        <w:jc w:val="both"/>
        <w:rPr>
          <w:rFonts w:ascii="Arial" w:hAnsi="Arial" w:cs="Arial"/>
          <w:b/>
          <w:snapToGrid w:val="0"/>
          <w:sz w:val="22"/>
          <w:szCs w:val="22"/>
        </w:rPr>
      </w:pPr>
      <w:r w:rsidRPr="00D53952">
        <w:rPr>
          <w:rFonts w:ascii="Arial" w:hAnsi="Arial" w:cs="Arial"/>
          <w:b/>
          <w:snapToGrid w:val="0"/>
          <w:sz w:val="22"/>
          <w:szCs w:val="22"/>
        </w:rPr>
        <w:t>1. Objednatel:</w:t>
      </w:r>
    </w:p>
    <w:p w14:paraId="1915092B" w14:textId="77777777" w:rsidR="00E6214B" w:rsidRPr="00D53952" w:rsidRDefault="00E6214B" w:rsidP="00B83F26">
      <w:pPr>
        <w:jc w:val="both"/>
        <w:rPr>
          <w:rFonts w:ascii="Arial" w:hAnsi="Arial" w:cs="Arial"/>
          <w:b/>
          <w:snapToGrid w:val="0"/>
          <w:sz w:val="22"/>
          <w:szCs w:val="22"/>
        </w:rPr>
      </w:pPr>
    </w:p>
    <w:p w14:paraId="63EADBDE" w14:textId="77777777" w:rsidR="00842B50" w:rsidRPr="00842B50" w:rsidRDefault="00842B50" w:rsidP="00842B50">
      <w:pPr>
        <w:overflowPunct w:val="0"/>
        <w:autoSpaceDE w:val="0"/>
        <w:autoSpaceDN w:val="0"/>
        <w:adjustRightInd w:val="0"/>
        <w:spacing w:line="276" w:lineRule="auto"/>
        <w:ind w:left="360"/>
        <w:jc w:val="both"/>
        <w:textAlignment w:val="baseline"/>
        <w:rPr>
          <w:rFonts w:ascii="Arial" w:hAnsi="Arial" w:cs="Arial"/>
          <w:b/>
          <w:sz w:val="22"/>
          <w:szCs w:val="22"/>
        </w:rPr>
      </w:pPr>
      <w:r w:rsidRPr="00842B50">
        <w:rPr>
          <w:rFonts w:ascii="Arial" w:hAnsi="Arial" w:cs="Arial"/>
          <w:b/>
          <w:sz w:val="22"/>
          <w:szCs w:val="22"/>
        </w:rPr>
        <w:t xml:space="preserve">Česká </w:t>
      </w:r>
      <w:proofErr w:type="gramStart"/>
      <w:r w:rsidRPr="00842B50">
        <w:rPr>
          <w:rFonts w:ascii="Arial" w:hAnsi="Arial" w:cs="Arial"/>
          <w:b/>
          <w:sz w:val="22"/>
          <w:szCs w:val="22"/>
        </w:rPr>
        <w:t>republika - Státní</w:t>
      </w:r>
      <w:proofErr w:type="gramEnd"/>
      <w:r w:rsidRPr="00842B50">
        <w:rPr>
          <w:rFonts w:ascii="Arial" w:hAnsi="Arial" w:cs="Arial"/>
          <w:b/>
          <w:sz w:val="22"/>
          <w:szCs w:val="22"/>
        </w:rPr>
        <w:t xml:space="preserve"> pozemkový úřad</w:t>
      </w:r>
    </w:p>
    <w:p w14:paraId="4401AC97" w14:textId="77777777" w:rsidR="00842B50" w:rsidRPr="00842B50" w:rsidRDefault="00842B50" w:rsidP="00842B50">
      <w:pPr>
        <w:overflowPunct w:val="0"/>
        <w:autoSpaceDE w:val="0"/>
        <w:autoSpaceDN w:val="0"/>
        <w:adjustRightInd w:val="0"/>
        <w:spacing w:line="276" w:lineRule="auto"/>
        <w:ind w:left="360"/>
        <w:jc w:val="both"/>
        <w:textAlignment w:val="baseline"/>
        <w:rPr>
          <w:rFonts w:ascii="Arial" w:hAnsi="Arial" w:cs="Arial"/>
          <w:b/>
          <w:sz w:val="22"/>
          <w:szCs w:val="22"/>
        </w:rPr>
      </w:pPr>
      <w:r w:rsidRPr="00842B50">
        <w:rPr>
          <w:rFonts w:ascii="Arial" w:hAnsi="Arial" w:cs="Arial"/>
          <w:b/>
          <w:sz w:val="22"/>
          <w:szCs w:val="22"/>
        </w:rPr>
        <w:t xml:space="preserve">Sídlo: </w:t>
      </w:r>
      <w:r w:rsidRPr="00842B50">
        <w:rPr>
          <w:rFonts w:ascii="Arial" w:hAnsi="Arial" w:cs="Arial"/>
          <w:sz w:val="22"/>
          <w:szCs w:val="22"/>
        </w:rPr>
        <w:t>Husinecká 1024/</w:t>
      </w:r>
      <w:proofErr w:type="gramStart"/>
      <w:r w:rsidRPr="00842B50">
        <w:rPr>
          <w:rFonts w:ascii="Arial" w:hAnsi="Arial" w:cs="Arial"/>
          <w:sz w:val="22"/>
          <w:szCs w:val="22"/>
        </w:rPr>
        <w:t>11a</w:t>
      </w:r>
      <w:proofErr w:type="gramEnd"/>
      <w:r w:rsidRPr="00842B50">
        <w:rPr>
          <w:rFonts w:ascii="Arial" w:hAnsi="Arial" w:cs="Arial"/>
          <w:sz w:val="22"/>
          <w:szCs w:val="22"/>
        </w:rPr>
        <w:t>, 130 00 Praha 3</w:t>
      </w:r>
    </w:p>
    <w:p w14:paraId="0F46E7A3" w14:textId="77777777" w:rsidR="00842B50" w:rsidRPr="00842B50" w:rsidRDefault="00842B50" w:rsidP="00842B50">
      <w:pPr>
        <w:overflowPunct w:val="0"/>
        <w:autoSpaceDE w:val="0"/>
        <w:autoSpaceDN w:val="0"/>
        <w:adjustRightInd w:val="0"/>
        <w:spacing w:line="276" w:lineRule="auto"/>
        <w:ind w:left="2124" w:hanging="1764"/>
        <w:jc w:val="both"/>
        <w:textAlignment w:val="baseline"/>
        <w:rPr>
          <w:rFonts w:ascii="Arial" w:hAnsi="Arial" w:cs="Arial"/>
          <w:bCs/>
          <w:snapToGrid w:val="0"/>
          <w:sz w:val="22"/>
          <w:szCs w:val="22"/>
          <w:highlight w:val="yellow"/>
        </w:rPr>
      </w:pPr>
      <w:r w:rsidRPr="00842B50">
        <w:rPr>
          <w:rFonts w:ascii="Arial" w:hAnsi="Arial" w:cs="Arial"/>
          <w:b/>
          <w:sz w:val="22"/>
          <w:szCs w:val="22"/>
        </w:rPr>
        <w:t>Krajský pozemkový úřad</w:t>
      </w:r>
      <w:r w:rsidRPr="00842B50">
        <w:rPr>
          <w:rFonts w:ascii="Arial" w:hAnsi="Arial" w:cs="Arial"/>
          <w:b/>
          <w:bCs/>
          <w:snapToGrid w:val="0"/>
          <w:sz w:val="22"/>
          <w:szCs w:val="22"/>
        </w:rPr>
        <w:t xml:space="preserve"> pro Zlínský Kraj</w:t>
      </w:r>
    </w:p>
    <w:p w14:paraId="2E311655" w14:textId="77777777" w:rsidR="00842B50" w:rsidRPr="00842B50" w:rsidRDefault="00842B50" w:rsidP="00842B50">
      <w:pPr>
        <w:overflowPunct w:val="0"/>
        <w:autoSpaceDE w:val="0"/>
        <w:autoSpaceDN w:val="0"/>
        <w:adjustRightInd w:val="0"/>
        <w:spacing w:line="276" w:lineRule="auto"/>
        <w:ind w:left="2124" w:hanging="1764"/>
        <w:jc w:val="both"/>
        <w:textAlignment w:val="baseline"/>
        <w:rPr>
          <w:rFonts w:ascii="Arial" w:hAnsi="Arial" w:cs="Arial"/>
          <w:sz w:val="22"/>
          <w:szCs w:val="22"/>
        </w:rPr>
      </w:pPr>
      <w:r w:rsidRPr="00842B50">
        <w:rPr>
          <w:rFonts w:ascii="Arial" w:hAnsi="Arial" w:cs="Arial"/>
          <w:b/>
          <w:sz w:val="22"/>
          <w:szCs w:val="22"/>
        </w:rPr>
        <w:t xml:space="preserve">Adresa: </w:t>
      </w:r>
      <w:proofErr w:type="spellStart"/>
      <w:r w:rsidRPr="00842B50">
        <w:rPr>
          <w:rFonts w:ascii="Arial" w:hAnsi="Arial" w:cs="Arial"/>
          <w:b/>
          <w:bCs/>
          <w:sz w:val="22"/>
          <w:szCs w:val="24"/>
        </w:rPr>
        <w:t>Zarámí</w:t>
      </w:r>
      <w:proofErr w:type="spellEnd"/>
      <w:r w:rsidRPr="00842B50">
        <w:rPr>
          <w:rFonts w:ascii="Arial" w:hAnsi="Arial" w:cs="Arial"/>
          <w:b/>
          <w:bCs/>
          <w:sz w:val="22"/>
          <w:szCs w:val="24"/>
        </w:rPr>
        <w:t xml:space="preserve"> 88, 760 41 Zlín</w:t>
      </w:r>
      <w:r w:rsidRPr="00842B50">
        <w:rPr>
          <w:rFonts w:ascii="Arial" w:hAnsi="Arial" w:cs="Arial"/>
          <w:sz w:val="22"/>
          <w:szCs w:val="22"/>
        </w:rPr>
        <w:tab/>
      </w:r>
      <w:r w:rsidRPr="00842B50">
        <w:rPr>
          <w:rFonts w:ascii="Arial" w:hAnsi="Arial" w:cs="Arial"/>
          <w:sz w:val="22"/>
          <w:szCs w:val="22"/>
        </w:rPr>
        <w:tab/>
      </w:r>
      <w:r w:rsidRPr="00842B50">
        <w:rPr>
          <w:rFonts w:ascii="Arial" w:hAnsi="Arial" w:cs="Arial"/>
          <w:sz w:val="22"/>
          <w:szCs w:val="22"/>
        </w:rPr>
        <w:tab/>
      </w:r>
      <w:r w:rsidRPr="00842B50">
        <w:rPr>
          <w:rFonts w:ascii="Arial" w:hAnsi="Arial" w:cs="Arial"/>
          <w:sz w:val="22"/>
          <w:szCs w:val="22"/>
        </w:rPr>
        <w:tab/>
      </w:r>
      <w:r w:rsidRPr="00842B50">
        <w:rPr>
          <w:rFonts w:ascii="Arial" w:hAnsi="Arial" w:cs="Arial"/>
          <w:sz w:val="22"/>
          <w:szCs w:val="22"/>
        </w:rPr>
        <w:tab/>
      </w:r>
      <w:r w:rsidRPr="00842B50">
        <w:rPr>
          <w:rFonts w:ascii="Arial" w:hAnsi="Arial" w:cs="Arial"/>
          <w:sz w:val="22"/>
          <w:szCs w:val="22"/>
        </w:rPr>
        <w:tab/>
      </w:r>
      <w:r w:rsidRPr="00842B50">
        <w:rPr>
          <w:rFonts w:ascii="Arial" w:hAnsi="Arial" w:cs="Arial"/>
          <w:sz w:val="22"/>
          <w:szCs w:val="22"/>
        </w:rPr>
        <w:tab/>
      </w:r>
      <w:r w:rsidRPr="00842B50">
        <w:rPr>
          <w:rFonts w:ascii="Arial" w:hAnsi="Arial" w:cs="Arial"/>
          <w:sz w:val="22"/>
          <w:szCs w:val="22"/>
        </w:rPr>
        <w:tab/>
      </w:r>
    </w:p>
    <w:p w14:paraId="2C32849C" w14:textId="77777777" w:rsidR="00842B50" w:rsidRPr="00842B50" w:rsidRDefault="00842B50" w:rsidP="00842B50">
      <w:pPr>
        <w:widowControl w:val="0"/>
        <w:tabs>
          <w:tab w:val="left" w:pos="4536"/>
        </w:tabs>
        <w:suppressAutoHyphens/>
        <w:ind w:left="4536" w:hanging="4536"/>
        <w:rPr>
          <w:rFonts w:ascii="Arial" w:eastAsia="Lucida Sans Unicode" w:hAnsi="Arial" w:cs="Arial"/>
          <w:color w:val="FF0000"/>
          <w:sz w:val="22"/>
          <w:szCs w:val="22"/>
        </w:rPr>
      </w:pPr>
      <w:r w:rsidRPr="00842B50">
        <w:rPr>
          <w:rFonts w:ascii="Arial" w:eastAsia="Lucida Sans Unicode" w:hAnsi="Arial" w:cs="Arial"/>
          <w:sz w:val="22"/>
          <w:szCs w:val="22"/>
        </w:rPr>
        <w:t xml:space="preserve">      zastoupený:</w:t>
      </w:r>
      <w:r w:rsidRPr="00842B50">
        <w:rPr>
          <w:rFonts w:ascii="Arial" w:eastAsia="Lucida Sans Unicode" w:hAnsi="Arial" w:cs="Arial"/>
          <w:sz w:val="22"/>
          <w:szCs w:val="22"/>
        </w:rPr>
        <w:tab/>
        <w:t xml:space="preserve">Ing. Mladou Augustinovou, ředitelkou KPÚ pro Zlínský kraj </w:t>
      </w:r>
    </w:p>
    <w:p w14:paraId="29162453" w14:textId="77777777" w:rsidR="00842B50" w:rsidRPr="00842B50" w:rsidRDefault="00842B50" w:rsidP="00842B50">
      <w:pPr>
        <w:widowControl w:val="0"/>
        <w:tabs>
          <w:tab w:val="left" w:pos="4536"/>
        </w:tabs>
        <w:suppressAutoHyphens/>
        <w:ind w:left="4536" w:hanging="4536"/>
        <w:rPr>
          <w:rFonts w:ascii="Arial" w:eastAsia="Lucida Sans Unicode" w:hAnsi="Arial" w:cs="Arial"/>
          <w:sz w:val="22"/>
          <w:szCs w:val="22"/>
        </w:rPr>
      </w:pPr>
      <w:r w:rsidRPr="00842B50">
        <w:rPr>
          <w:rFonts w:ascii="Arial" w:eastAsia="Lucida Sans Unicode" w:hAnsi="Arial" w:cs="Arial"/>
          <w:sz w:val="22"/>
          <w:szCs w:val="22"/>
        </w:rPr>
        <w:t xml:space="preserve">       ve smluvních záležitostech oprávněn jednat:</w:t>
      </w:r>
      <w:r w:rsidRPr="00842B50">
        <w:rPr>
          <w:rFonts w:ascii="Arial" w:eastAsia="Lucida Sans Unicode" w:hAnsi="Arial" w:cs="Arial"/>
          <w:sz w:val="22"/>
          <w:szCs w:val="22"/>
        </w:rPr>
        <w:tab/>
        <w:t xml:space="preserve"> Ing. Mlada Augustinová, ředitelka KPÚ pro Zlínský kraj</w:t>
      </w:r>
    </w:p>
    <w:p w14:paraId="61A867B6" w14:textId="77777777" w:rsidR="00AB1E56" w:rsidRPr="00AB1E56" w:rsidRDefault="00AB1E56" w:rsidP="00AB1E56">
      <w:pPr>
        <w:widowControl w:val="0"/>
        <w:tabs>
          <w:tab w:val="left" w:pos="4536"/>
        </w:tabs>
        <w:suppressAutoHyphens/>
        <w:ind w:left="4530" w:hanging="4530"/>
        <w:rPr>
          <w:rFonts w:ascii="Arial" w:eastAsia="Lucida Sans Unicode" w:hAnsi="Arial" w:cs="Arial"/>
          <w:sz w:val="22"/>
          <w:szCs w:val="22"/>
        </w:rPr>
      </w:pPr>
      <w:r w:rsidRPr="00AB1E56">
        <w:rPr>
          <w:rFonts w:ascii="Arial" w:eastAsia="Lucida Sans Unicode" w:hAnsi="Arial" w:cs="Arial"/>
          <w:sz w:val="22"/>
          <w:szCs w:val="22"/>
        </w:rPr>
        <w:t xml:space="preserve">       v </w:t>
      </w:r>
      <w:r w:rsidRPr="00AB1E56">
        <w:rPr>
          <w:rFonts w:ascii="Arial" w:eastAsia="Lucida Sans Unicode" w:hAnsi="Arial" w:cs="Arial"/>
          <w:snapToGrid w:val="0"/>
          <w:sz w:val="22"/>
          <w:szCs w:val="22"/>
        </w:rPr>
        <w:t>technických záležitostech oprávněn jednat:</w:t>
      </w:r>
      <w:r w:rsidRPr="00AB1E56">
        <w:rPr>
          <w:rFonts w:ascii="Arial" w:eastAsia="Lucida Sans Unicode" w:hAnsi="Arial" w:cs="Arial"/>
          <w:snapToGrid w:val="0"/>
          <w:sz w:val="22"/>
          <w:szCs w:val="22"/>
        </w:rPr>
        <w:tab/>
        <w:t>Ing. Renata Němejcová., vedoucí Pobočky Vsetín</w:t>
      </w:r>
      <w:r w:rsidRPr="00AB1E56">
        <w:rPr>
          <w:rFonts w:ascii="Arial" w:eastAsia="Lucida Sans Unicode" w:hAnsi="Arial" w:cs="Arial"/>
          <w:sz w:val="22"/>
          <w:szCs w:val="22"/>
        </w:rPr>
        <w:tab/>
      </w:r>
    </w:p>
    <w:p w14:paraId="149F9839" w14:textId="77777777" w:rsidR="00AB1E56" w:rsidRPr="00AB1E56" w:rsidRDefault="00AB1E56" w:rsidP="00AB1E56">
      <w:pPr>
        <w:widowControl w:val="0"/>
        <w:tabs>
          <w:tab w:val="left" w:pos="4536"/>
        </w:tabs>
        <w:suppressAutoHyphens/>
        <w:ind w:left="4530" w:hanging="4530"/>
        <w:rPr>
          <w:rFonts w:ascii="Arial" w:eastAsia="Lucida Sans Unicode" w:hAnsi="Arial" w:cs="Arial"/>
          <w:snapToGrid w:val="0"/>
          <w:sz w:val="22"/>
          <w:szCs w:val="22"/>
        </w:rPr>
      </w:pPr>
      <w:r w:rsidRPr="00AB1E56">
        <w:rPr>
          <w:rFonts w:ascii="Arial" w:eastAsia="Lucida Sans Unicode" w:hAnsi="Arial" w:cs="Arial"/>
          <w:sz w:val="22"/>
          <w:szCs w:val="22"/>
        </w:rPr>
        <w:tab/>
      </w:r>
      <w:r w:rsidRPr="00AB1E56">
        <w:rPr>
          <w:rFonts w:ascii="Arial" w:eastAsia="Lucida Sans Unicode" w:hAnsi="Arial" w:cs="Arial"/>
          <w:sz w:val="22"/>
          <w:szCs w:val="22"/>
        </w:rPr>
        <w:tab/>
        <w:t>Ing. Petr Nedoma, odborný rada Pobočky Vsetín</w:t>
      </w:r>
    </w:p>
    <w:p w14:paraId="499F73C9" w14:textId="77777777" w:rsidR="00AB1E56" w:rsidRPr="00AB1E56" w:rsidRDefault="00AB1E56" w:rsidP="00AB1E56">
      <w:pPr>
        <w:widowControl w:val="0"/>
        <w:tabs>
          <w:tab w:val="left" w:pos="4536"/>
        </w:tabs>
        <w:suppressAutoHyphens/>
        <w:rPr>
          <w:rFonts w:ascii="Arial" w:eastAsia="Lucida Sans Unicode" w:hAnsi="Arial" w:cs="Arial"/>
          <w:sz w:val="22"/>
          <w:szCs w:val="22"/>
        </w:rPr>
      </w:pPr>
      <w:r w:rsidRPr="00AB1E56">
        <w:rPr>
          <w:rFonts w:ascii="Arial" w:eastAsia="Lucida Sans Unicode" w:hAnsi="Arial" w:cs="Arial"/>
          <w:sz w:val="22"/>
          <w:szCs w:val="22"/>
        </w:rPr>
        <w:t xml:space="preserve">      Tel.:</w:t>
      </w:r>
      <w:r w:rsidRPr="00AB1E56">
        <w:rPr>
          <w:rFonts w:ascii="Arial" w:eastAsia="Lucida Sans Unicode" w:hAnsi="Arial" w:cs="Arial"/>
          <w:sz w:val="22"/>
          <w:szCs w:val="22"/>
        </w:rPr>
        <w:tab/>
        <w:t>+420 702 153 018</w:t>
      </w:r>
      <w:r w:rsidRPr="00AB1E56">
        <w:rPr>
          <w:rFonts w:ascii="Arial" w:eastAsia="Lucida Sans Unicode" w:hAnsi="Arial" w:cs="Arial"/>
          <w:sz w:val="22"/>
          <w:szCs w:val="22"/>
        </w:rPr>
        <w:tab/>
        <w:t xml:space="preserve"> </w:t>
      </w:r>
    </w:p>
    <w:p w14:paraId="0529BEE3" w14:textId="77777777" w:rsidR="00AB1E56" w:rsidRPr="00AB1E56" w:rsidRDefault="00AB1E56" w:rsidP="00AB1E56">
      <w:pPr>
        <w:widowControl w:val="0"/>
        <w:tabs>
          <w:tab w:val="left" w:pos="4536"/>
        </w:tabs>
        <w:suppressAutoHyphens/>
        <w:rPr>
          <w:rFonts w:ascii="Arial" w:eastAsia="Lucida Sans Unicode" w:hAnsi="Arial" w:cs="Arial"/>
          <w:sz w:val="22"/>
          <w:szCs w:val="22"/>
        </w:rPr>
      </w:pPr>
      <w:r w:rsidRPr="00AB1E56">
        <w:rPr>
          <w:rFonts w:ascii="Arial" w:eastAsia="Lucida Sans Unicode" w:hAnsi="Arial" w:cs="Arial"/>
          <w:sz w:val="22"/>
          <w:szCs w:val="22"/>
        </w:rPr>
        <w:t xml:space="preserve">      E-mail:</w:t>
      </w:r>
      <w:r w:rsidRPr="00AB1E56">
        <w:rPr>
          <w:rFonts w:ascii="Arial" w:eastAsia="Lucida Sans Unicode" w:hAnsi="Arial" w:cs="Arial"/>
          <w:sz w:val="22"/>
          <w:szCs w:val="22"/>
        </w:rPr>
        <w:tab/>
      </w:r>
      <w:hyperlink r:id="rId13" w:history="1">
        <w:r w:rsidRPr="00AB1E56">
          <w:rPr>
            <w:rStyle w:val="Hypertextovodkaz"/>
            <w:rFonts w:ascii="Arial" w:eastAsia="Lucida Sans Unicode" w:hAnsi="Arial" w:cs="Arial"/>
            <w:bCs/>
            <w:color w:val="auto"/>
            <w:sz w:val="22"/>
            <w:szCs w:val="22"/>
            <w:u w:val="none"/>
          </w:rPr>
          <w:t>renata.nemejcova</w:t>
        </w:r>
        <w:r w:rsidRPr="00AB1E56">
          <w:rPr>
            <w:rStyle w:val="Hypertextovodkaz"/>
            <w:rFonts w:ascii="Arial" w:eastAsia="Lucida Sans Unicode" w:hAnsi="Arial" w:cs="Arial"/>
            <w:color w:val="auto"/>
            <w:sz w:val="22"/>
            <w:szCs w:val="22"/>
            <w:u w:val="none"/>
          </w:rPr>
          <w:t>@spu.gov.cz</w:t>
        </w:r>
      </w:hyperlink>
    </w:p>
    <w:p w14:paraId="6C949276" w14:textId="77777777" w:rsidR="00842B50" w:rsidRPr="00842B50" w:rsidRDefault="00842B50" w:rsidP="00842B50">
      <w:pPr>
        <w:widowControl w:val="0"/>
        <w:tabs>
          <w:tab w:val="left" w:pos="4536"/>
        </w:tabs>
        <w:suppressAutoHyphens/>
        <w:rPr>
          <w:rFonts w:ascii="Arial" w:eastAsia="Lucida Sans Unicode" w:hAnsi="Arial" w:cs="Arial"/>
          <w:sz w:val="22"/>
          <w:szCs w:val="22"/>
        </w:rPr>
      </w:pPr>
      <w:r w:rsidRPr="00842B50">
        <w:rPr>
          <w:rFonts w:ascii="Arial" w:eastAsia="Lucida Sans Unicode" w:hAnsi="Arial" w:cs="Arial"/>
          <w:sz w:val="22"/>
          <w:szCs w:val="22"/>
        </w:rPr>
        <w:t xml:space="preserve">      ID DS:</w:t>
      </w:r>
      <w:r w:rsidRPr="00842B50">
        <w:rPr>
          <w:rFonts w:ascii="Arial" w:eastAsia="Lucida Sans Unicode" w:hAnsi="Arial" w:cs="Arial"/>
          <w:sz w:val="22"/>
          <w:szCs w:val="22"/>
        </w:rPr>
        <w:tab/>
        <w:t>z49per3</w:t>
      </w:r>
    </w:p>
    <w:p w14:paraId="1AC3AD02" w14:textId="77777777" w:rsidR="00842B50" w:rsidRPr="00842B50" w:rsidRDefault="00842B50" w:rsidP="00842B50">
      <w:pPr>
        <w:widowControl w:val="0"/>
        <w:tabs>
          <w:tab w:val="left" w:pos="4536"/>
        </w:tabs>
        <w:suppressAutoHyphens/>
        <w:rPr>
          <w:rFonts w:ascii="Arial" w:eastAsia="Lucida Sans Unicode" w:hAnsi="Arial" w:cs="Arial"/>
          <w:sz w:val="22"/>
          <w:szCs w:val="22"/>
        </w:rPr>
      </w:pPr>
      <w:r w:rsidRPr="00842B50">
        <w:rPr>
          <w:rFonts w:ascii="Arial" w:eastAsia="Lucida Sans Unicode" w:hAnsi="Arial" w:cs="Arial"/>
          <w:sz w:val="22"/>
          <w:szCs w:val="22"/>
        </w:rPr>
        <w:t xml:space="preserve">      Bankovní spojení:</w:t>
      </w:r>
      <w:r w:rsidRPr="00842B50">
        <w:rPr>
          <w:rFonts w:ascii="Arial" w:eastAsia="Lucida Sans Unicode" w:hAnsi="Arial" w:cs="Arial"/>
          <w:sz w:val="22"/>
          <w:szCs w:val="22"/>
        </w:rPr>
        <w:tab/>
        <w:t xml:space="preserve">ČNB </w:t>
      </w:r>
      <w:r w:rsidRPr="00842B50">
        <w:rPr>
          <w:rFonts w:ascii="Arial" w:eastAsia="Lucida Sans Unicode" w:hAnsi="Arial" w:cs="Arial"/>
          <w:sz w:val="22"/>
          <w:szCs w:val="22"/>
        </w:rPr>
        <w:tab/>
      </w:r>
    </w:p>
    <w:p w14:paraId="5FD0EE2E" w14:textId="77777777" w:rsidR="00842B50" w:rsidRPr="00842B50" w:rsidRDefault="00842B50" w:rsidP="00842B50">
      <w:pPr>
        <w:widowControl w:val="0"/>
        <w:tabs>
          <w:tab w:val="left" w:pos="4536"/>
        </w:tabs>
        <w:suppressAutoHyphens/>
        <w:rPr>
          <w:rFonts w:ascii="Arial" w:eastAsia="Lucida Sans Unicode" w:hAnsi="Arial" w:cs="Arial"/>
          <w:bCs/>
          <w:sz w:val="22"/>
          <w:szCs w:val="22"/>
        </w:rPr>
      </w:pPr>
      <w:r w:rsidRPr="00842B50">
        <w:rPr>
          <w:rFonts w:ascii="Arial" w:eastAsia="Lucida Sans Unicode" w:hAnsi="Arial" w:cs="Arial"/>
          <w:bCs/>
          <w:sz w:val="22"/>
          <w:szCs w:val="22"/>
        </w:rPr>
        <w:t xml:space="preserve">      Číslo účtu:</w:t>
      </w:r>
      <w:r w:rsidRPr="00842B50">
        <w:rPr>
          <w:rFonts w:ascii="Arial" w:eastAsia="Lucida Sans Unicode" w:hAnsi="Arial" w:cs="Arial"/>
          <w:bCs/>
          <w:sz w:val="22"/>
          <w:szCs w:val="22"/>
        </w:rPr>
        <w:tab/>
        <w:t>3723001/0710</w:t>
      </w:r>
    </w:p>
    <w:p w14:paraId="6D4E4D59" w14:textId="77777777" w:rsidR="00842B50" w:rsidRPr="00842B50" w:rsidRDefault="00842B50" w:rsidP="00842B50">
      <w:pPr>
        <w:widowControl w:val="0"/>
        <w:tabs>
          <w:tab w:val="left" w:pos="4536"/>
        </w:tabs>
        <w:suppressAutoHyphens/>
        <w:rPr>
          <w:rFonts w:ascii="Arial" w:eastAsia="Lucida Sans Unicode" w:hAnsi="Arial" w:cs="Arial"/>
          <w:bCs/>
          <w:sz w:val="22"/>
          <w:szCs w:val="22"/>
        </w:rPr>
      </w:pPr>
      <w:r w:rsidRPr="00842B50">
        <w:rPr>
          <w:rFonts w:ascii="Arial" w:eastAsia="Lucida Sans Unicode" w:hAnsi="Arial" w:cs="Arial"/>
          <w:bCs/>
          <w:sz w:val="22"/>
          <w:szCs w:val="22"/>
        </w:rPr>
        <w:t xml:space="preserve">      IČ:</w:t>
      </w:r>
      <w:r w:rsidRPr="00842B50">
        <w:rPr>
          <w:rFonts w:ascii="Arial" w:eastAsia="Lucida Sans Unicode" w:hAnsi="Arial" w:cs="Arial"/>
          <w:bCs/>
          <w:sz w:val="22"/>
          <w:szCs w:val="22"/>
        </w:rPr>
        <w:tab/>
        <w:t xml:space="preserve">01312774                                                                 </w:t>
      </w:r>
    </w:p>
    <w:p w14:paraId="6FFA4C16" w14:textId="77777777" w:rsidR="00842B50" w:rsidRPr="00842B50" w:rsidRDefault="00842B50" w:rsidP="00842B50">
      <w:pPr>
        <w:widowControl w:val="0"/>
        <w:tabs>
          <w:tab w:val="left" w:pos="4536"/>
        </w:tabs>
        <w:suppressAutoHyphens/>
        <w:rPr>
          <w:rFonts w:ascii="Arial" w:eastAsia="Lucida Sans Unicode" w:hAnsi="Arial" w:cs="Arial"/>
          <w:bCs/>
          <w:sz w:val="22"/>
          <w:szCs w:val="22"/>
        </w:rPr>
      </w:pPr>
      <w:r w:rsidRPr="00842B50">
        <w:rPr>
          <w:rFonts w:ascii="Arial" w:eastAsia="Lucida Sans Unicode" w:hAnsi="Arial" w:cs="Arial"/>
          <w:bCs/>
          <w:sz w:val="22"/>
          <w:szCs w:val="22"/>
        </w:rPr>
        <w:t xml:space="preserve">      DIČ:</w:t>
      </w:r>
      <w:r w:rsidRPr="00842B50">
        <w:rPr>
          <w:rFonts w:ascii="Arial" w:eastAsia="Lucida Sans Unicode" w:hAnsi="Arial" w:cs="Arial"/>
          <w:bCs/>
          <w:sz w:val="22"/>
          <w:szCs w:val="22"/>
        </w:rPr>
        <w:tab/>
        <w:t xml:space="preserve">není plátcem DPH </w:t>
      </w:r>
    </w:p>
    <w:p w14:paraId="7045D276" w14:textId="77777777" w:rsidR="00842B50" w:rsidRPr="00842B50" w:rsidRDefault="00842B50" w:rsidP="00842B50">
      <w:pPr>
        <w:rPr>
          <w:rFonts w:ascii="Arial" w:hAnsi="Arial" w:cs="Arial"/>
          <w:snapToGrid w:val="0"/>
          <w:sz w:val="22"/>
          <w:szCs w:val="22"/>
        </w:rPr>
      </w:pPr>
      <w:r w:rsidRPr="00842B50">
        <w:rPr>
          <w:rFonts w:ascii="Arial" w:hAnsi="Arial" w:cs="Arial"/>
          <w:snapToGrid w:val="0"/>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E250BC8" w14:textId="69C631AB" w:rsidR="00B83F26" w:rsidRPr="00D53952" w:rsidRDefault="00B83F26" w:rsidP="00B83F26">
      <w:pPr>
        <w:rPr>
          <w:rFonts w:ascii="Arial" w:hAnsi="Arial" w:cs="Arial"/>
          <w:b/>
          <w:sz w:val="22"/>
          <w:szCs w:val="22"/>
        </w:rPr>
      </w:pPr>
      <w:r w:rsidRPr="00D53952">
        <w:rPr>
          <w:rFonts w:ascii="Arial" w:hAnsi="Arial" w:cs="Arial"/>
          <w:b/>
          <w:bCs/>
          <w:sz w:val="22"/>
          <w:szCs w:val="22"/>
        </w:rPr>
        <w:t>2.  Zhotovitel:</w:t>
      </w:r>
      <w:r w:rsidR="003600A0">
        <w:rPr>
          <w:rFonts w:ascii="Arial" w:hAnsi="Arial" w:cs="Arial"/>
          <w:b/>
          <w:bCs/>
          <w:sz w:val="22"/>
          <w:szCs w:val="22"/>
        </w:rPr>
        <w:tab/>
      </w:r>
      <w:r w:rsidR="003600A0">
        <w:rPr>
          <w:rFonts w:ascii="Arial" w:hAnsi="Arial" w:cs="Arial"/>
          <w:b/>
          <w:bCs/>
          <w:sz w:val="22"/>
          <w:szCs w:val="22"/>
        </w:rPr>
        <w:tab/>
      </w:r>
      <w:r w:rsidR="003600A0">
        <w:rPr>
          <w:rFonts w:ascii="Arial" w:hAnsi="Arial" w:cs="Arial"/>
          <w:b/>
          <w:bCs/>
          <w:sz w:val="22"/>
          <w:szCs w:val="22"/>
        </w:rPr>
        <w:tab/>
      </w:r>
      <w:r w:rsidR="003600A0">
        <w:rPr>
          <w:rFonts w:ascii="Arial" w:hAnsi="Arial" w:cs="Arial"/>
          <w:b/>
          <w:bCs/>
          <w:sz w:val="22"/>
          <w:szCs w:val="22"/>
        </w:rPr>
        <w:tab/>
      </w:r>
      <w:r w:rsidR="003600A0">
        <w:rPr>
          <w:rFonts w:ascii="Arial" w:hAnsi="Arial" w:cs="Arial"/>
          <w:b/>
          <w:bCs/>
          <w:sz w:val="22"/>
          <w:szCs w:val="22"/>
        </w:rPr>
        <w:tab/>
      </w:r>
      <w:r w:rsidR="003600A0" w:rsidRPr="00D53952">
        <w:rPr>
          <w:rFonts w:ascii="Arial" w:hAnsi="Arial" w:cs="Arial"/>
          <w:b/>
          <w:sz w:val="22"/>
          <w:szCs w:val="22"/>
          <w:highlight w:val="yellow"/>
          <w:lang w:val="en-US"/>
        </w:rPr>
        <w:t>[DOPLNIT]</w:t>
      </w:r>
      <w:r w:rsidRPr="00D53952">
        <w:rPr>
          <w:rFonts w:ascii="Arial" w:hAnsi="Arial" w:cs="Arial"/>
          <w:b/>
          <w:sz w:val="22"/>
          <w:szCs w:val="22"/>
        </w:rPr>
        <w:t xml:space="preserve"> </w:t>
      </w:r>
      <w:r w:rsidRPr="00D53952">
        <w:rPr>
          <w:rFonts w:ascii="Arial" w:hAnsi="Arial" w:cs="Arial"/>
          <w:b/>
          <w:sz w:val="22"/>
          <w:szCs w:val="22"/>
        </w:rPr>
        <w:tab/>
      </w:r>
      <w:r w:rsidRPr="00D53952">
        <w:rPr>
          <w:rFonts w:ascii="Arial" w:hAnsi="Arial" w:cs="Arial"/>
          <w:b/>
          <w:sz w:val="22"/>
          <w:szCs w:val="22"/>
        </w:rPr>
        <w:tab/>
        <w:t xml:space="preserve"> </w:t>
      </w:r>
    </w:p>
    <w:p w14:paraId="3E419F98" w14:textId="77777777" w:rsidR="00B83F26" w:rsidRPr="00D53952" w:rsidRDefault="00B83F26" w:rsidP="00B83F26">
      <w:pPr>
        <w:ind w:hanging="360"/>
        <w:jc w:val="both"/>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p>
    <w:p w14:paraId="76945CF0" w14:textId="77777777" w:rsidR="007C5C7F" w:rsidRPr="00D53952" w:rsidRDefault="00B83F26" w:rsidP="00B83F26">
      <w:pPr>
        <w:ind w:hanging="360"/>
        <w:jc w:val="both"/>
        <w:rPr>
          <w:rFonts w:ascii="Arial" w:hAnsi="Arial" w:cs="Arial"/>
          <w:bCs/>
          <w:sz w:val="22"/>
          <w:szCs w:val="22"/>
        </w:rPr>
      </w:pPr>
      <w:r w:rsidRPr="00D53952">
        <w:rPr>
          <w:rFonts w:ascii="Arial" w:hAnsi="Arial" w:cs="Arial"/>
          <w:sz w:val="22"/>
          <w:szCs w:val="22"/>
        </w:rPr>
        <w:t xml:space="preserve">      </w:t>
      </w:r>
      <w:r w:rsidRPr="00D53952">
        <w:rPr>
          <w:rFonts w:ascii="Arial" w:hAnsi="Arial" w:cs="Arial"/>
          <w:bCs/>
          <w:sz w:val="22"/>
          <w:szCs w:val="22"/>
        </w:rPr>
        <w:t xml:space="preserve">Sídlo: </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p>
    <w:p w14:paraId="34BE5168" w14:textId="77777777" w:rsidR="00B83F26" w:rsidRPr="00D53952" w:rsidRDefault="007C5C7F" w:rsidP="00B83F26">
      <w:pPr>
        <w:ind w:hanging="360"/>
        <w:jc w:val="both"/>
        <w:rPr>
          <w:rFonts w:ascii="Arial" w:hAnsi="Arial" w:cs="Arial"/>
          <w:bCs/>
          <w:sz w:val="22"/>
          <w:szCs w:val="22"/>
        </w:rPr>
      </w:pPr>
      <w:r w:rsidRPr="00D53952">
        <w:rPr>
          <w:rFonts w:ascii="Arial" w:hAnsi="Arial" w:cs="Arial"/>
          <w:bCs/>
          <w:sz w:val="22"/>
          <w:szCs w:val="22"/>
        </w:rPr>
        <w:t xml:space="preserve">      Zápis v obchodním (živnostenském) rejstříku:</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r w:rsidR="00B83F26" w:rsidRPr="00D53952">
        <w:rPr>
          <w:rFonts w:ascii="Arial" w:hAnsi="Arial" w:cs="Arial"/>
          <w:bCs/>
          <w:sz w:val="22"/>
          <w:szCs w:val="22"/>
        </w:rPr>
        <w:tab/>
      </w:r>
      <w:r w:rsidR="00B83F26" w:rsidRPr="00D53952">
        <w:rPr>
          <w:rFonts w:ascii="Arial" w:hAnsi="Arial" w:cs="Arial"/>
          <w:bCs/>
          <w:sz w:val="22"/>
          <w:szCs w:val="22"/>
        </w:rPr>
        <w:tab/>
      </w:r>
      <w:r w:rsidR="00B83F26" w:rsidRPr="00D53952">
        <w:rPr>
          <w:rFonts w:ascii="Arial" w:hAnsi="Arial" w:cs="Arial"/>
          <w:bCs/>
          <w:sz w:val="22"/>
          <w:szCs w:val="22"/>
        </w:rPr>
        <w:tab/>
      </w:r>
    </w:p>
    <w:p w14:paraId="0445E41E" w14:textId="77777777" w:rsidR="00B83F26" w:rsidRPr="00D53952" w:rsidRDefault="00B83F26" w:rsidP="00B83F26">
      <w:pPr>
        <w:ind w:hanging="360"/>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Zastoupen ve věcech smluvních:</w:t>
      </w:r>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p>
    <w:p w14:paraId="084D0481" w14:textId="77777777" w:rsidR="00B83F26" w:rsidRPr="00D53952" w:rsidRDefault="00B83F26" w:rsidP="00B83F26">
      <w:pPr>
        <w:ind w:left="360" w:hanging="360"/>
        <w:jc w:val="both"/>
        <w:rPr>
          <w:rFonts w:ascii="Arial" w:hAnsi="Arial" w:cs="Arial"/>
          <w:sz w:val="22"/>
          <w:szCs w:val="22"/>
        </w:rPr>
      </w:pPr>
      <w:r w:rsidRPr="00D53952">
        <w:rPr>
          <w:rFonts w:ascii="Arial" w:hAnsi="Arial" w:cs="Arial"/>
          <w:sz w:val="22"/>
          <w:szCs w:val="22"/>
        </w:rPr>
        <w:t>Zastoupen ve věcech technických:</w:t>
      </w:r>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r w:rsidRPr="00D53952">
        <w:rPr>
          <w:rFonts w:ascii="Arial" w:hAnsi="Arial" w:cs="Arial"/>
          <w:sz w:val="22"/>
          <w:szCs w:val="22"/>
        </w:rPr>
        <w:tab/>
      </w:r>
      <w:r w:rsidRPr="00D53952">
        <w:rPr>
          <w:rFonts w:ascii="Arial" w:hAnsi="Arial" w:cs="Arial"/>
          <w:sz w:val="22"/>
          <w:szCs w:val="22"/>
        </w:rPr>
        <w:tab/>
        <w:t xml:space="preserve"> </w:t>
      </w:r>
    </w:p>
    <w:p w14:paraId="0DB285C9" w14:textId="77777777" w:rsidR="00B83F26" w:rsidRPr="00D53952" w:rsidRDefault="00B83F26" w:rsidP="00B83F26">
      <w:pPr>
        <w:pStyle w:val="Zkladntext3"/>
        <w:ind w:left="2124" w:hanging="2124"/>
        <w:rPr>
          <w:rFonts w:ascii="Arial" w:hAnsi="Arial" w:cs="Arial"/>
          <w:bCs/>
          <w:snapToGrid/>
          <w:sz w:val="22"/>
          <w:szCs w:val="22"/>
        </w:rPr>
      </w:pPr>
      <w:r w:rsidRPr="00D53952">
        <w:rPr>
          <w:rFonts w:ascii="Arial" w:hAnsi="Arial" w:cs="Arial"/>
          <w:bCs/>
          <w:snapToGrid/>
          <w:sz w:val="22"/>
          <w:szCs w:val="22"/>
        </w:rPr>
        <w:t>Bankovní spojení:</w:t>
      </w:r>
      <w:r w:rsidRPr="00D53952">
        <w:rPr>
          <w:rFonts w:ascii="Arial" w:hAnsi="Arial" w:cs="Arial"/>
          <w:bCs/>
          <w:snapToGrid/>
          <w:sz w:val="22"/>
          <w:szCs w:val="22"/>
        </w:rPr>
        <w:tab/>
      </w:r>
      <w:r w:rsidR="00006EE5" w:rsidRPr="00D53952">
        <w:rPr>
          <w:rFonts w:ascii="Arial" w:hAnsi="Arial" w:cs="Arial"/>
          <w:bCs/>
          <w:snapToGrid/>
          <w:sz w:val="22"/>
          <w:szCs w:val="22"/>
        </w:rPr>
        <w:t xml:space="preserve">                                        </w:t>
      </w:r>
      <w:r w:rsidR="00006EE5" w:rsidRPr="00D53952">
        <w:rPr>
          <w:rFonts w:ascii="Arial" w:hAnsi="Arial" w:cs="Arial"/>
          <w:b/>
          <w:sz w:val="22"/>
          <w:szCs w:val="22"/>
          <w:highlight w:val="yellow"/>
          <w:lang w:val="en-US"/>
        </w:rPr>
        <w:t>[DOPLNIT]</w:t>
      </w:r>
    </w:p>
    <w:p w14:paraId="14C316FC" w14:textId="77777777" w:rsidR="00B83F26" w:rsidRPr="00D53952" w:rsidRDefault="00B83F26" w:rsidP="0032529C">
      <w:pPr>
        <w:pStyle w:val="Zkladntext3"/>
        <w:ind w:left="2124" w:hanging="2124"/>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t xml:space="preserve">         </w:t>
      </w:r>
    </w:p>
    <w:p w14:paraId="1B558669" w14:textId="59C038A9" w:rsidR="00B83F26" w:rsidRPr="00D53952" w:rsidRDefault="00B83F26" w:rsidP="00B83F26">
      <w:pPr>
        <w:pStyle w:val="Nadpis2"/>
        <w:spacing w:line="240" w:lineRule="auto"/>
        <w:ind w:left="360" w:hanging="360"/>
        <w:rPr>
          <w:rFonts w:ascii="Arial" w:hAnsi="Arial" w:cs="Arial"/>
          <w:bCs/>
          <w:sz w:val="22"/>
          <w:szCs w:val="22"/>
        </w:rPr>
      </w:pPr>
      <w:r w:rsidRPr="00D53952">
        <w:rPr>
          <w:rFonts w:ascii="Arial" w:hAnsi="Arial" w:cs="Arial"/>
          <w:bCs/>
          <w:sz w:val="22"/>
          <w:szCs w:val="22"/>
        </w:rPr>
        <w:t>IČ</w:t>
      </w:r>
      <w:r w:rsidR="00063376" w:rsidRPr="00D53952">
        <w:rPr>
          <w:rFonts w:ascii="Arial" w:hAnsi="Arial" w:cs="Arial"/>
          <w:bCs/>
          <w:sz w:val="22"/>
          <w:szCs w:val="22"/>
        </w:rPr>
        <w:t>O</w:t>
      </w:r>
      <w:r w:rsidRPr="00D53952">
        <w:rPr>
          <w:rFonts w:ascii="Arial" w:hAnsi="Arial" w:cs="Arial"/>
          <w:bCs/>
          <w:sz w:val="22"/>
          <w:szCs w:val="22"/>
        </w:rPr>
        <w:t xml:space="preserve"> / DIČ:                   </w:t>
      </w:r>
      <w:r w:rsidRPr="00D53952">
        <w:rPr>
          <w:rFonts w:ascii="Arial" w:hAnsi="Arial" w:cs="Arial"/>
          <w:bCs/>
          <w:sz w:val="22"/>
          <w:szCs w:val="22"/>
        </w:rPr>
        <w:tab/>
      </w:r>
      <w:r w:rsidRPr="00D53952">
        <w:rPr>
          <w:rFonts w:ascii="Arial" w:hAnsi="Arial" w:cs="Arial"/>
          <w:bCs/>
          <w:sz w:val="22"/>
          <w:szCs w:val="22"/>
        </w:rPr>
        <w:tab/>
      </w:r>
      <w:r w:rsidR="002B264E"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002B171C">
        <w:rPr>
          <w:rFonts w:ascii="Arial" w:hAnsi="Arial" w:cs="Arial"/>
          <w:b/>
          <w:sz w:val="22"/>
          <w:szCs w:val="22"/>
          <w:highlight w:val="yellow"/>
          <w:lang w:val="en-US"/>
        </w:rPr>
        <w:t xml:space="preserve"> je/</w:t>
      </w:r>
      <w:proofErr w:type="spellStart"/>
      <w:r w:rsidR="002B171C">
        <w:rPr>
          <w:rFonts w:ascii="Arial" w:hAnsi="Arial" w:cs="Arial"/>
          <w:b/>
          <w:sz w:val="22"/>
          <w:szCs w:val="22"/>
          <w:highlight w:val="yellow"/>
          <w:lang w:val="en-US"/>
        </w:rPr>
        <w:t>není</w:t>
      </w:r>
      <w:proofErr w:type="spellEnd"/>
      <w:r w:rsidR="002B171C">
        <w:rPr>
          <w:rFonts w:ascii="Arial" w:hAnsi="Arial" w:cs="Arial"/>
          <w:b/>
          <w:sz w:val="22"/>
          <w:szCs w:val="22"/>
          <w:highlight w:val="yellow"/>
          <w:lang w:val="en-US"/>
        </w:rPr>
        <w:t xml:space="preserve"> </w:t>
      </w:r>
      <w:proofErr w:type="spellStart"/>
      <w:r w:rsidR="002B171C">
        <w:rPr>
          <w:rFonts w:ascii="Arial" w:hAnsi="Arial" w:cs="Arial"/>
          <w:b/>
          <w:sz w:val="22"/>
          <w:szCs w:val="22"/>
          <w:highlight w:val="yellow"/>
          <w:lang w:val="en-US"/>
        </w:rPr>
        <w:t>plátcem</w:t>
      </w:r>
      <w:proofErr w:type="spellEnd"/>
      <w:r w:rsidR="002B171C">
        <w:rPr>
          <w:rFonts w:ascii="Arial" w:hAnsi="Arial" w:cs="Arial"/>
          <w:b/>
          <w:sz w:val="22"/>
          <w:szCs w:val="22"/>
          <w:highlight w:val="yellow"/>
          <w:lang w:val="en-US"/>
        </w:rPr>
        <w:t xml:space="preserve"> DPH</w:t>
      </w:r>
      <w:r w:rsidRPr="00D53952">
        <w:rPr>
          <w:rFonts w:ascii="Arial" w:hAnsi="Arial" w:cs="Arial"/>
          <w:bCs/>
          <w:sz w:val="22"/>
          <w:szCs w:val="22"/>
        </w:rPr>
        <w:tab/>
      </w:r>
    </w:p>
    <w:p w14:paraId="3B121AD9" w14:textId="77777777" w:rsidR="00B83F26" w:rsidRPr="00D53952" w:rsidRDefault="00B83F26" w:rsidP="00B83F26">
      <w:pPr>
        <w:pStyle w:val="Nadpis2"/>
        <w:tabs>
          <w:tab w:val="left" w:pos="2127"/>
        </w:tabs>
        <w:spacing w:line="240" w:lineRule="auto"/>
        <w:ind w:left="360" w:hanging="360"/>
        <w:rPr>
          <w:rFonts w:ascii="Arial" w:hAnsi="Arial" w:cs="Arial"/>
          <w:bCs/>
          <w:sz w:val="22"/>
          <w:szCs w:val="22"/>
        </w:rPr>
      </w:pPr>
      <w:r w:rsidRPr="00D53952">
        <w:rPr>
          <w:rFonts w:ascii="Arial" w:hAnsi="Arial" w:cs="Arial"/>
          <w:bCs/>
          <w:sz w:val="22"/>
          <w:szCs w:val="22"/>
        </w:rPr>
        <w:t xml:space="preserve">Tel / Fax:                    </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409CD338" w14:textId="77777777" w:rsidR="00E75F8D" w:rsidRPr="00D53952" w:rsidRDefault="00B83F26" w:rsidP="00B83F26">
      <w:pPr>
        <w:pStyle w:val="Zkladntext3"/>
        <w:tabs>
          <w:tab w:val="left" w:pos="2127"/>
          <w:tab w:val="left" w:pos="4800"/>
        </w:tabs>
        <w:ind w:hanging="360"/>
        <w:rPr>
          <w:rFonts w:ascii="Arial" w:hAnsi="Arial" w:cs="Arial"/>
          <w:bCs/>
          <w:sz w:val="22"/>
          <w:szCs w:val="22"/>
        </w:rPr>
      </w:pPr>
      <w:r w:rsidRPr="00D53952">
        <w:rPr>
          <w:rFonts w:ascii="Arial" w:hAnsi="Arial" w:cs="Arial"/>
          <w:bCs/>
          <w:sz w:val="22"/>
          <w:szCs w:val="22"/>
        </w:rPr>
        <w:t xml:space="preserve">      E-mail:</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5B5FE3C2" w14:textId="77777777" w:rsidR="00006EE5" w:rsidRPr="00D53952" w:rsidRDefault="00E75F8D" w:rsidP="00006EE5">
      <w:pPr>
        <w:pStyle w:val="Zkladntext3"/>
        <w:tabs>
          <w:tab w:val="left" w:pos="2127"/>
          <w:tab w:val="left" w:pos="4800"/>
        </w:tabs>
        <w:ind w:hanging="360"/>
        <w:rPr>
          <w:rFonts w:ascii="Arial" w:hAnsi="Arial" w:cs="Arial"/>
          <w:b/>
          <w:sz w:val="22"/>
          <w:szCs w:val="22"/>
          <w:lang w:val="en-US"/>
        </w:rPr>
      </w:pPr>
      <w:r w:rsidRPr="00D53952">
        <w:rPr>
          <w:rFonts w:ascii="Arial" w:hAnsi="Arial" w:cs="Arial"/>
          <w:bCs/>
          <w:sz w:val="22"/>
          <w:szCs w:val="22"/>
        </w:rPr>
        <w:tab/>
        <w:t>ID DS:</w:t>
      </w:r>
      <w:r w:rsidR="00B83F26"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08B17035" w14:textId="77777777" w:rsidR="00006EE5" w:rsidRPr="00D53952" w:rsidRDefault="00006EE5" w:rsidP="00006EE5">
      <w:pPr>
        <w:pStyle w:val="Zkladntext3"/>
        <w:tabs>
          <w:tab w:val="left" w:pos="2127"/>
          <w:tab w:val="left" w:pos="4800"/>
        </w:tabs>
        <w:rPr>
          <w:rFonts w:ascii="Arial" w:hAnsi="Arial" w:cs="Arial"/>
          <w:b/>
          <w:sz w:val="22"/>
          <w:szCs w:val="22"/>
          <w:lang w:val="en-US"/>
        </w:rPr>
      </w:pPr>
      <w:proofErr w:type="spellStart"/>
      <w:r w:rsidRPr="00D53952">
        <w:rPr>
          <w:rFonts w:ascii="Arial" w:hAnsi="Arial" w:cs="Arial"/>
          <w:sz w:val="22"/>
          <w:szCs w:val="22"/>
          <w:lang w:val="en-US"/>
        </w:rPr>
        <w:t>Společnost</w:t>
      </w:r>
      <w:proofErr w:type="spellEnd"/>
      <w:r w:rsidRPr="00D53952">
        <w:rPr>
          <w:rFonts w:ascii="Arial" w:hAnsi="Arial" w:cs="Arial"/>
          <w:sz w:val="22"/>
          <w:szCs w:val="22"/>
          <w:lang w:val="en-US"/>
        </w:rPr>
        <w:t xml:space="preserve"> je </w:t>
      </w:r>
      <w:proofErr w:type="spellStart"/>
      <w:r w:rsidRPr="00D53952">
        <w:rPr>
          <w:rFonts w:ascii="Arial" w:hAnsi="Arial" w:cs="Arial"/>
          <w:sz w:val="22"/>
          <w:szCs w:val="22"/>
          <w:lang w:val="en-US"/>
        </w:rPr>
        <w:t>zapsaná</w:t>
      </w:r>
      <w:proofErr w:type="spellEnd"/>
      <w:r w:rsidR="003611E2" w:rsidRPr="00D53952">
        <w:rPr>
          <w:rFonts w:ascii="Arial" w:hAnsi="Arial" w:cs="Arial"/>
          <w:sz w:val="22"/>
          <w:szCs w:val="22"/>
          <w:lang w:val="en-US"/>
        </w:rPr>
        <w:t xml:space="preserve"> v </w:t>
      </w:r>
      <w:proofErr w:type="spellStart"/>
      <w:r w:rsidR="003611E2" w:rsidRPr="00D53952">
        <w:rPr>
          <w:rFonts w:ascii="Arial" w:hAnsi="Arial" w:cs="Arial"/>
          <w:sz w:val="22"/>
          <w:szCs w:val="22"/>
          <w:lang w:val="en-US"/>
        </w:rPr>
        <w:t>obchodním</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rejstříku</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vedeném</w:t>
      </w:r>
      <w:proofErr w:type="spellEnd"/>
      <w:r w:rsidR="003611E2" w:rsidRPr="00D53952">
        <w:rPr>
          <w:rFonts w:ascii="Arial" w:hAnsi="Arial" w:cs="Arial"/>
          <w:sz w:val="22"/>
          <w:szCs w:val="22"/>
          <w:lang w:val="en-US"/>
        </w:rPr>
        <w:t xml:space="preserve">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soudu</w:t>
      </w:r>
      <w:proofErr w:type="spellEnd"/>
      <w:r w:rsidR="003611E2" w:rsidRPr="00D53952">
        <w:rPr>
          <w:rFonts w:ascii="Arial" w:hAnsi="Arial" w:cs="Arial"/>
          <w:sz w:val="22"/>
          <w:szCs w:val="22"/>
          <w:lang w:val="en-US"/>
        </w:rPr>
        <w:t xml:space="preserve">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oddíl</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vložka</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7644570E" w14:textId="3F9102BC" w:rsidR="001D363B" w:rsidRPr="00D53952" w:rsidRDefault="00B83F26" w:rsidP="004C01DB">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42C8F40D"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Objednatel je stavebníkem stavby specifikované v čl. II. odst. 2.</w:t>
      </w:r>
      <w:r w:rsidR="008C61B3">
        <w:rPr>
          <w:rFonts w:ascii="Arial" w:hAnsi="Arial" w:cs="Arial"/>
          <w:sz w:val="22"/>
          <w:szCs w:val="22"/>
        </w:rPr>
        <w:t>3</w:t>
      </w:r>
      <w:r w:rsidRPr="00D53952">
        <w:rPr>
          <w:rFonts w:ascii="Arial" w:hAnsi="Arial" w:cs="Arial"/>
          <w:sz w:val="22"/>
          <w:szCs w:val="22"/>
        </w:rPr>
        <w:t xml:space="preserve"> této smlouvy, nad jejímž prováděním je nutné dle ustanovení § </w:t>
      </w:r>
      <w:r w:rsidR="00AC32B2">
        <w:rPr>
          <w:rFonts w:ascii="Arial" w:hAnsi="Arial" w:cs="Arial"/>
          <w:sz w:val="22"/>
          <w:szCs w:val="22"/>
        </w:rPr>
        <w:t>161</w:t>
      </w:r>
      <w:r w:rsidRPr="00D53952">
        <w:rPr>
          <w:rFonts w:ascii="Arial" w:hAnsi="Arial" w:cs="Arial"/>
          <w:sz w:val="22"/>
          <w:szCs w:val="22"/>
        </w:rPr>
        <w:t xml:space="preserve"> odst. </w:t>
      </w:r>
      <w:r w:rsidR="00AC32B2">
        <w:rPr>
          <w:rFonts w:ascii="Arial" w:hAnsi="Arial" w:cs="Arial"/>
          <w:sz w:val="22"/>
          <w:szCs w:val="22"/>
        </w:rPr>
        <w:t>2</w:t>
      </w:r>
      <w:r w:rsidRPr="00D53952">
        <w:rPr>
          <w:rFonts w:ascii="Arial" w:hAnsi="Arial" w:cs="Arial"/>
          <w:sz w:val="22"/>
          <w:szCs w:val="22"/>
        </w:rPr>
        <w:t xml:space="preserve"> zákona č. </w:t>
      </w:r>
      <w:r w:rsidR="00AC32B2">
        <w:rPr>
          <w:rFonts w:ascii="Arial" w:hAnsi="Arial" w:cs="Arial"/>
          <w:sz w:val="22"/>
          <w:szCs w:val="22"/>
        </w:rPr>
        <w:t>283</w:t>
      </w:r>
      <w:r w:rsidRPr="00D53952">
        <w:rPr>
          <w:rFonts w:ascii="Arial" w:hAnsi="Arial" w:cs="Arial"/>
          <w:sz w:val="22"/>
          <w:szCs w:val="22"/>
        </w:rPr>
        <w:t>/20</w:t>
      </w:r>
      <w:r w:rsidR="00AC32B2">
        <w:rPr>
          <w:rFonts w:ascii="Arial" w:hAnsi="Arial" w:cs="Arial"/>
          <w:sz w:val="22"/>
          <w:szCs w:val="22"/>
        </w:rPr>
        <w:t>21</w:t>
      </w:r>
      <w:r w:rsidRPr="00D53952">
        <w:rPr>
          <w:rFonts w:ascii="Arial" w:hAnsi="Arial" w:cs="Arial"/>
          <w:sz w:val="22"/>
          <w:szCs w:val="22"/>
        </w:rPr>
        <w:t xml:space="preserve"> Sb., </w:t>
      </w:r>
      <w:r w:rsidR="00AC32B2">
        <w:rPr>
          <w:rFonts w:ascii="Arial" w:hAnsi="Arial" w:cs="Arial"/>
          <w:sz w:val="22"/>
          <w:szCs w:val="22"/>
        </w:rPr>
        <w:t>stavební zákon</w:t>
      </w:r>
      <w:r w:rsidR="00CF38A5">
        <w:rPr>
          <w:rFonts w:ascii="Arial" w:hAnsi="Arial" w:cs="Arial"/>
          <w:sz w:val="22"/>
          <w:szCs w:val="22"/>
        </w:rPr>
        <w:t>, ve znění pozdějších předpisů</w:t>
      </w:r>
      <w:r w:rsidR="00AC32B2">
        <w:rPr>
          <w:rFonts w:ascii="Arial" w:hAnsi="Arial" w:cs="Arial"/>
          <w:sz w:val="22"/>
          <w:szCs w:val="22"/>
        </w:rPr>
        <w:t xml:space="preserve"> </w:t>
      </w:r>
      <w:r w:rsidRPr="00D53952">
        <w:rPr>
          <w:rFonts w:ascii="Arial" w:hAnsi="Arial" w:cs="Arial"/>
          <w:sz w:val="22"/>
          <w:szCs w:val="22"/>
        </w:rPr>
        <w:t xml:space="preserve">zajistit </w:t>
      </w:r>
      <w:r w:rsidRPr="00D53952">
        <w:rPr>
          <w:rFonts w:ascii="Arial" w:hAnsi="Arial" w:cs="Arial"/>
          <w:b/>
          <w:sz w:val="22"/>
          <w:szCs w:val="22"/>
        </w:rPr>
        <w:t>autorský dozo</w:t>
      </w:r>
      <w:r w:rsidRPr="00BC5BBE">
        <w:rPr>
          <w:rFonts w:ascii="Arial" w:hAnsi="Arial" w:cs="Arial"/>
          <w:b/>
          <w:sz w:val="22"/>
          <w:szCs w:val="22"/>
        </w:rPr>
        <w:t>r</w:t>
      </w:r>
      <w:r w:rsidRPr="00BC5BBE">
        <w:rPr>
          <w:rFonts w:ascii="Arial" w:hAnsi="Arial" w:cs="Arial"/>
          <w:sz w:val="22"/>
          <w:szCs w:val="22"/>
        </w:rPr>
        <w:t xml:space="preserve"> </w:t>
      </w:r>
      <w:r w:rsidRPr="00D53952">
        <w:rPr>
          <w:rFonts w:ascii="Arial" w:hAnsi="Arial" w:cs="Arial"/>
          <w:sz w:val="22"/>
          <w:szCs w:val="22"/>
        </w:rPr>
        <w:t>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6A767248"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2B171C" w:rsidRPr="002B171C">
        <w:rPr>
          <w:rFonts w:ascii="Arial" w:hAnsi="Arial" w:cs="Arial"/>
          <w:sz w:val="22"/>
          <w:szCs w:val="22"/>
        </w:rPr>
        <w:t xml:space="preserve">při realizaci staveb uvedených v </w:t>
      </w:r>
      <w:proofErr w:type="spellStart"/>
      <w:r w:rsidR="008C61B3">
        <w:rPr>
          <w:rFonts w:ascii="Arial" w:hAnsi="Arial" w:cs="Arial"/>
          <w:sz w:val="22"/>
          <w:szCs w:val="22"/>
        </w:rPr>
        <w:t>č</w:t>
      </w:r>
      <w:r w:rsidR="002B171C" w:rsidRPr="002B171C">
        <w:rPr>
          <w:rFonts w:ascii="Arial" w:hAnsi="Arial" w:cs="Arial"/>
          <w:sz w:val="22"/>
          <w:szCs w:val="22"/>
        </w:rPr>
        <w:t>l.II</w:t>
      </w:r>
      <w:proofErr w:type="spellEnd"/>
      <w:r w:rsidR="002B171C" w:rsidRPr="002B171C">
        <w:rPr>
          <w:rFonts w:ascii="Arial" w:hAnsi="Arial" w:cs="Arial"/>
          <w:sz w:val="22"/>
          <w:szCs w:val="22"/>
        </w:rPr>
        <w:t>.</w:t>
      </w:r>
      <w:r w:rsidR="008C61B3">
        <w:rPr>
          <w:rFonts w:ascii="Arial" w:hAnsi="Arial" w:cs="Arial"/>
          <w:sz w:val="22"/>
          <w:szCs w:val="22"/>
        </w:rPr>
        <w:t xml:space="preserve"> odst. 2.3</w:t>
      </w:r>
      <w:r w:rsidR="002B171C" w:rsidRPr="002B171C">
        <w:rPr>
          <w:rFonts w:ascii="Arial" w:hAnsi="Arial" w:cs="Arial"/>
          <w:sz w:val="22"/>
          <w:szCs w:val="22"/>
        </w:rPr>
        <w:t xml:space="preserve"> , </w:t>
      </w:r>
      <w:r w:rsidR="00F33FE9">
        <w:rPr>
          <w:rFonts w:ascii="Arial" w:hAnsi="Arial" w:cs="Arial"/>
          <w:sz w:val="22"/>
          <w:szCs w:val="22"/>
        </w:rPr>
        <w:t xml:space="preserve">a to </w:t>
      </w:r>
      <w:r w:rsidR="002B171C" w:rsidRPr="002B171C">
        <w:rPr>
          <w:rFonts w:ascii="Arial" w:hAnsi="Arial" w:cs="Arial"/>
          <w:sz w:val="22"/>
          <w:szCs w:val="22"/>
        </w:rPr>
        <w:t xml:space="preserve">v rozsahu uvedeném v </w:t>
      </w:r>
      <w:r w:rsidR="008C61B3">
        <w:rPr>
          <w:rFonts w:ascii="Arial" w:hAnsi="Arial" w:cs="Arial"/>
          <w:sz w:val="22"/>
          <w:szCs w:val="22"/>
        </w:rPr>
        <w:t>č</w:t>
      </w:r>
      <w:r w:rsidR="002B171C" w:rsidRPr="002B171C">
        <w:rPr>
          <w:rFonts w:ascii="Arial" w:hAnsi="Arial" w:cs="Arial"/>
          <w:sz w:val="22"/>
          <w:szCs w:val="22"/>
        </w:rPr>
        <w:t>l.</w:t>
      </w:r>
      <w:r w:rsidR="00AC32B2">
        <w:rPr>
          <w:rFonts w:ascii="Arial" w:hAnsi="Arial" w:cs="Arial"/>
          <w:sz w:val="22"/>
          <w:szCs w:val="22"/>
        </w:rPr>
        <w:t xml:space="preserve"> </w:t>
      </w:r>
      <w:r w:rsidR="002B171C" w:rsidRPr="002B171C">
        <w:rPr>
          <w:rFonts w:ascii="Arial" w:hAnsi="Arial" w:cs="Arial"/>
          <w:sz w:val="22"/>
          <w:szCs w:val="22"/>
        </w:rPr>
        <w:t>III Specifikace díla</w:t>
      </w:r>
      <w:r w:rsidR="00F33FE9">
        <w:rPr>
          <w:rFonts w:ascii="Arial" w:hAnsi="Arial" w:cs="Arial"/>
          <w:sz w:val="22"/>
          <w:szCs w:val="22"/>
        </w:rPr>
        <w:t xml:space="preserve">. Dílo </w:t>
      </w:r>
      <w:r w:rsidR="002B171C" w:rsidRPr="002B171C">
        <w:rPr>
          <w:rFonts w:ascii="Arial" w:hAnsi="Arial" w:cs="Arial"/>
          <w:sz w:val="22"/>
          <w:szCs w:val="22"/>
        </w:rPr>
        <w:t>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75494B6D" w14:textId="309596C9" w:rsidR="000B3316" w:rsidRPr="00EE1C2A" w:rsidRDefault="00057F3C" w:rsidP="00EE1C2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0E137328" w14:textId="61C1796F" w:rsidR="002209FA" w:rsidRPr="00B2657F" w:rsidRDefault="002209FA" w:rsidP="002209FA">
      <w:pPr>
        <w:pStyle w:val="l-L1"/>
        <w:keepNext w:val="0"/>
        <w:numPr>
          <w:ilvl w:val="0"/>
          <w:numId w:val="0"/>
        </w:numPr>
        <w:spacing w:before="120" w:after="120"/>
        <w:ind w:left="737"/>
        <w:jc w:val="both"/>
        <w:rPr>
          <w:rStyle w:val="l-L2Char"/>
          <w:rFonts w:cs="Arial"/>
          <w:bCs/>
          <w:szCs w:val="22"/>
          <w:u w:val="none"/>
        </w:rPr>
      </w:pPr>
      <w:r w:rsidRPr="004D5F78">
        <w:rPr>
          <w:rStyle w:val="l-L2Char"/>
          <w:rFonts w:cs="Arial"/>
          <w:b w:val="0"/>
          <w:szCs w:val="22"/>
          <w:u w:val="none"/>
        </w:rPr>
        <w:t xml:space="preserve">Název </w:t>
      </w:r>
      <w:proofErr w:type="gramStart"/>
      <w:r w:rsidRPr="004D5F78">
        <w:rPr>
          <w:rStyle w:val="l-L2Char"/>
          <w:rFonts w:cs="Arial"/>
          <w:b w:val="0"/>
          <w:szCs w:val="22"/>
          <w:u w:val="none"/>
        </w:rPr>
        <w:t xml:space="preserve">stavby:  </w:t>
      </w:r>
      <w:r w:rsidRPr="00B2657F">
        <w:rPr>
          <w:rStyle w:val="l-L2Char"/>
          <w:rFonts w:cs="Arial"/>
          <w:bCs/>
          <w:szCs w:val="22"/>
          <w:u w:val="none"/>
        </w:rPr>
        <w:t>Polní</w:t>
      </w:r>
      <w:proofErr w:type="gramEnd"/>
      <w:r w:rsidRPr="00B2657F">
        <w:rPr>
          <w:rStyle w:val="l-L2Char"/>
          <w:rFonts w:cs="Arial"/>
          <w:bCs/>
          <w:szCs w:val="22"/>
          <w:u w:val="none"/>
        </w:rPr>
        <w:t xml:space="preserve"> cest</w:t>
      </w:r>
      <w:r>
        <w:rPr>
          <w:rStyle w:val="l-L2Char"/>
          <w:rFonts w:cs="Arial"/>
          <w:bCs/>
          <w:szCs w:val="22"/>
          <w:u w:val="none"/>
        </w:rPr>
        <w:t>a C17 s ochranným příkopem PŘ2 a výsadbou in</w:t>
      </w:r>
      <w:r w:rsidR="00CF5A59">
        <w:rPr>
          <w:rStyle w:val="l-L2Char"/>
          <w:rFonts w:cs="Arial"/>
          <w:bCs/>
          <w:szCs w:val="22"/>
          <w:u w:val="none"/>
        </w:rPr>
        <w:t>ter</w:t>
      </w:r>
      <w:r>
        <w:rPr>
          <w:rStyle w:val="l-L2Char"/>
          <w:rFonts w:cs="Arial"/>
          <w:bCs/>
          <w:szCs w:val="22"/>
          <w:u w:val="none"/>
        </w:rPr>
        <w:t xml:space="preserve">akčního prvku IP29 </w:t>
      </w:r>
      <w:r w:rsidRPr="00B2657F">
        <w:rPr>
          <w:rStyle w:val="l-L2Char"/>
          <w:rFonts w:cs="Arial"/>
          <w:bCs/>
          <w:szCs w:val="22"/>
          <w:u w:val="none"/>
        </w:rPr>
        <w:t xml:space="preserve">v </w:t>
      </w:r>
      <w:proofErr w:type="spellStart"/>
      <w:r w:rsidRPr="00B2657F">
        <w:rPr>
          <w:rStyle w:val="l-L2Char"/>
          <w:rFonts w:cs="Arial"/>
          <w:bCs/>
          <w:szCs w:val="22"/>
          <w:u w:val="none"/>
        </w:rPr>
        <w:t>k.ú</w:t>
      </w:r>
      <w:proofErr w:type="spellEnd"/>
      <w:r w:rsidRPr="00B2657F">
        <w:rPr>
          <w:rStyle w:val="l-L2Char"/>
          <w:rFonts w:cs="Arial"/>
          <w:bCs/>
          <w:szCs w:val="22"/>
          <w:u w:val="none"/>
        </w:rPr>
        <w:t xml:space="preserve">. </w:t>
      </w:r>
      <w:r>
        <w:rPr>
          <w:rStyle w:val="l-L2Char"/>
          <w:rFonts w:cs="Arial"/>
          <w:bCs/>
          <w:szCs w:val="22"/>
          <w:u w:val="none"/>
        </w:rPr>
        <w:t>Kunovice</w:t>
      </w:r>
    </w:p>
    <w:p w14:paraId="1B356B39" w14:textId="565C9042" w:rsidR="002209FA" w:rsidRPr="004D5F78" w:rsidRDefault="002209FA" w:rsidP="002209FA">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Místo </w:t>
      </w:r>
      <w:proofErr w:type="gramStart"/>
      <w:r w:rsidRPr="004D5F78">
        <w:rPr>
          <w:rStyle w:val="l-L2Char"/>
          <w:rFonts w:cs="Arial"/>
          <w:b w:val="0"/>
          <w:szCs w:val="22"/>
          <w:u w:val="none"/>
        </w:rPr>
        <w:t xml:space="preserve">stavby:   </w:t>
      </w:r>
      <w:proofErr w:type="gramEnd"/>
      <w:r w:rsidRPr="004D5F78">
        <w:rPr>
          <w:rStyle w:val="l-L2Char"/>
          <w:rFonts w:cs="Arial"/>
          <w:b w:val="0"/>
          <w:szCs w:val="22"/>
          <w:u w:val="none"/>
        </w:rPr>
        <w:t xml:space="preserve"> </w:t>
      </w:r>
      <w:r w:rsidRPr="00611B61">
        <w:rPr>
          <w:rStyle w:val="l-L2Char"/>
          <w:rFonts w:cs="Arial"/>
          <w:b w:val="0"/>
          <w:szCs w:val="22"/>
          <w:u w:val="none"/>
        </w:rPr>
        <w:t xml:space="preserve">k. ú. </w:t>
      </w:r>
      <w:r>
        <w:rPr>
          <w:rStyle w:val="l-L2Char"/>
          <w:rFonts w:cs="Arial"/>
          <w:b w:val="0"/>
          <w:szCs w:val="22"/>
          <w:u w:val="none"/>
        </w:rPr>
        <w:t>Kunovice</w:t>
      </w:r>
      <w:r w:rsidRPr="00611B61">
        <w:rPr>
          <w:rStyle w:val="l-L2Char"/>
          <w:rFonts w:cs="Arial"/>
          <w:b w:val="0"/>
          <w:szCs w:val="22"/>
          <w:u w:val="none"/>
        </w:rPr>
        <w:t xml:space="preserve">, okres </w:t>
      </w:r>
      <w:r>
        <w:rPr>
          <w:rStyle w:val="l-L2Char"/>
          <w:rFonts w:cs="Arial"/>
          <w:b w:val="0"/>
          <w:szCs w:val="22"/>
          <w:u w:val="none"/>
        </w:rPr>
        <w:t>Vsetín</w:t>
      </w:r>
      <w:r w:rsidRPr="00611B61">
        <w:rPr>
          <w:rStyle w:val="l-L2Char"/>
          <w:rFonts w:cs="Arial"/>
          <w:b w:val="0"/>
          <w:szCs w:val="22"/>
          <w:u w:val="none"/>
        </w:rPr>
        <w:t>, Zlínský kraj.</w:t>
      </w:r>
      <w:r w:rsidRPr="004D5F78">
        <w:rPr>
          <w:rStyle w:val="l-L2Char"/>
          <w:rFonts w:cs="Arial"/>
          <w:b w:val="0"/>
          <w:szCs w:val="22"/>
          <w:u w:val="none"/>
        </w:rPr>
        <w:t xml:space="preserve"> </w:t>
      </w:r>
    </w:p>
    <w:p w14:paraId="6B5F2B31" w14:textId="77777777" w:rsidR="002209FA" w:rsidRDefault="002209FA" w:rsidP="002209FA">
      <w:pPr>
        <w:pStyle w:val="l-L1"/>
        <w:keepNext w:val="0"/>
        <w:numPr>
          <w:ilvl w:val="0"/>
          <w:numId w:val="0"/>
        </w:numPr>
        <w:spacing w:before="120" w:after="120"/>
        <w:ind w:left="737"/>
        <w:jc w:val="both"/>
        <w:rPr>
          <w:rFonts w:ascii="Arial" w:hAnsi="Arial" w:cs="Arial"/>
          <w:szCs w:val="22"/>
          <w:u w:val="none"/>
          <w:lang w:val="en-US"/>
        </w:rPr>
      </w:pPr>
      <w:r w:rsidRPr="004D5F78">
        <w:rPr>
          <w:rStyle w:val="l-L2Char"/>
          <w:rFonts w:cs="Arial"/>
          <w:b w:val="0"/>
          <w:szCs w:val="22"/>
          <w:u w:val="none"/>
        </w:rPr>
        <w:t xml:space="preserve">Popis stavby:      </w:t>
      </w:r>
    </w:p>
    <w:p w14:paraId="3D08ED90" w14:textId="77777777" w:rsidR="002209FA" w:rsidRPr="00CF5A59" w:rsidRDefault="002209FA" w:rsidP="002209FA">
      <w:pPr>
        <w:ind w:left="709"/>
        <w:jc w:val="both"/>
        <w:rPr>
          <w:rFonts w:ascii="Arial" w:hAnsi="Arial" w:cs="Arial"/>
          <w:sz w:val="22"/>
          <w:szCs w:val="22"/>
        </w:rPr>
      </w:pPr>
      <w:r w:rsidRPr="00CF5A59">
        <w:rPr>
          <w:rFonts w:ascii="Arial" w:hAnsi="Arial" w:cs="Arial"/>
          <w:sz w:val="22"/>
          <w:szCs w:val="22"/>
        </w:rPr>
        <w:t>Předmět díla bude rozdělen na stavební objekty:</w:t>
      </w:r>
    </w:p>
    <w:p w14:paraId="1A8E8368" w14:textId="77777777" w:rsidR="002209FA" w:rsidRPr="00CF5A59" w:rsidRDefault="002209FA" w:rsidP="002209FA">
      <w:pPr>
        <w:ind w:left="709"/>
        <w:rPr>
          <w:rFonts w:ascii="Arial" w:hAnsi="Arial" w:cs="Arial"/>
          <w:sz w:val="22"/>
          <w:szCs w:val="22"/>
        </w:rPr>
      </w:pPr>
      <w:r w:rsidRPr="00CF5A59">
        <w:rPr>
          <w:rFonts w:ascii="Arial" w:hAnsi="Arial" w:cs="Arial"/>
          <w:sz w:val="22"/>
          <w:szCs w:val="22"/>
        </w:rPr>
        <w:t>SO 01 – Polní cesta C17</w:t>
      </w:r>
    </w:p>
    <w:p w14:paraId="6853FB4E" w14:textId="77777777" w:rsidR="002209FA" w:rsidRPr="00CF5A59" w:rsidRDefault="002209FA" w:rsidP="002209FA">
      <w:pPr>
        <w:ind w:left="709"/>
        <w:rPr>
          <w:rFonts w:ascii="Arial" w:hAnsi="Arial" w:cs="Arial"/>
          <w:sz w:val="22"/>
          <w:szCs w:val="22"/>
        </w:rPr>
      </w:pPr>
      <w:r w:rsidRPr="00CF5A59">
        <w:rPr>
          <w:rFonts w:ascii="Arial" w:hAnsi="Arial" w:cs="Arial"/>
          <w:sz w:val="22"/>
          <w:szCs w:val="22"/>
        </w:rPr>
        <w:t>SO 02 – Ochranný příkop PŘ2</w:t>
      </w:r>
    </w:p>
    <w:p w14:paraId="48C9AD39" w14:textId="3F814347" w:rsidR="002209FA" w:rsidRPr="00CF5A59" w:rsidRDefault="002209FA" w:rsidP="000E69D8">
      <w:pPr>
        <w:ind w:left="709"/>
        <w:rPr>
          <w:rFonts w:ascii="Arial" w:hAnsi="Arial" w:cs="Arial"/>
          <w:sz w:val="22"/>
          <w:szCs w:val="22"/>
        </w:rPr>
      </w:pPr>
      <w:r w:rsidRPr="00CF5A59">
        <w:rPr>
          <w:rFonts w:ascii="Arial" w:hAnsi="Arial" w:cs="Arial"/>
          <w:sz w:val="22"/>
          <w:szCs w:val="22"/>
        </w:rPr>
        <w:t>SO 03 – Interakční prvek IP29</w:t>
      </w:r>
    </w:p>
    <w:p w14:paraId="7C07463C" w14:textId="77777777" w:rsidR="002209FA" w:rsidRPr="00CF5A59" w:rsidRDefault="002209FA" w:rsidP="002209FA">
      <w:pPr>
        <w:ind w:left="709"/>
        <w:rPr>
          <w:rFonts w:ascii="Arial" w:hAnsi="Arial" w:cs="Arial"/>
          <w:sz w:val="22"/>
          <w:szCs w:val="22"/>
          <w:u w:val="single"/>
        </w:rPr>
      </w:pPr>
    </w:p>
    <w:p w14:paraId="3E1E6688" w14:textId="77777777" w:rsidR="002209FA" w:rsidRPr="00CF5A59" w:rsidRDefault="002209FA" w:rsidP="002209FA">
      <w:pPr>
        <w:ind w:left="709"/>
        <w:rPr>
          <w:rFonts w:ascii="Arial" w:hAnsi="Arial" w:cs="Arial"/>
          <w:sz w:val="22"/>
          <w:szCs w:val="22"/>
        </w:rPr>
      </w:pPr>
      <w:r w:rsidRPr="00CF5A59">
        <w:rPr>
          <w:rFonts w:ascii="Arial" w:hAnsi="Arial" w:cs="Arial"/>
          <w:sz w:val="22"/>
          <w:szCs w:val="22"/>
        </w:rPr>
        <w:t>SO 01 - Polní cesta C17</w:t>
      </w:r>
    </w:p>
    <w:p w14:paraId="2F503744" w14:textId="77777777" w:rsidR="002209FA" w:rsidRPr="00CF5A59" w:rsidRDefault="002209FA" w:rsidP="002209FA">
      <w:pPr>
        <w:ind w:left="709"/>
        <w:jc w:val="both"/>
        <w:rPr>
          <w:rFonts w:ascii="Arial" w:hAnsi="Arial" w:cs="Arial"/>
          <w:sz w:val="22"/>
          <w:szCs w:val="22"/>
        </w:rPr>
      </w:pPr>
      <w:r w:rsidRPr="00CF5A59">
        <w:rPr>
          <w:rFonts w:ascii="Arial" w:hAnsi="Arial" w:cs="Arial"/>
          <w:sz w:val="22"/>
          <w:szCs w:val="22"/>
        </w:rPr>
        <w:t xml:space="preserve">Jedná se o rekonstrukci vedlejší polní cesty. Délka trasy cesty je 917 m. Stávající asfaltová polní cesta se svodnicemi se nachází v lokalitě Pod hůrou, napojuje se na polní cestu PC C2a a vede jižním směrem k připojení lesní cesty LC1 a LC3. Niveleta cesty je navržena tak, aby co nejvíce kopírovala terén a aby byl zajištěn přístup na přilehlé pozemky. Cesta je jednopruhová, kategorie P 4/20; návrhová rychlost 20 km/h s asfaltobetonovým krytem. Odvodnění tělesa polní cesty je zajištěno příčnými sklony na terén, stávajícím příkopem PŘ2 navrženým k rekonstrukci a ocelovými svodnicemi. Odvodnění zemní pláně je realizováno užitím podélné odvodňovací drenáže. Na trase polní cesty C17 jsou navrženy dvě výhybny. V trase cesty C17 se nachází 4 propustky. Souběžně s cestou je stávající doprovodná zeleň IP3. Cesta není v souběhu ani v křížení se sítěmi technické infrastruktury. Umístění a technické provedení připojení cest a sjezdů bude upřesněno na kontrolních dnech. Dále bude upřesněn i počet </w:t>
      </w:r>
      <w:proofErr w:type="gramStart"/>
      <w:r w:rsidRPr="00CF5A59">
        <w:rPr>
          <w:rFonts w:ascii="Arial" w:hAnsi="Arial" w:cs="Arial"/>
          <w:sz w:val="22"/>
          <w:szCs w:val="22"/>
        </w:rPr>
        <w:t>propustků</w:t>
      </w:r>
      <w:proofErr w:type="gramEnd"/>
      <w:r w:rsidRPr="00CF5A59">
        <w:rPr>
          <w:rFonts w:ascii="Arial" w:hAnsi="Arial" w:cs="Arial"/>
          <w:sz w:val="22"/>
          <w:szCs w:val="22"/>
        </w:rPr>
        <w:t xml:space="preserve"> respektive počet čel na nátoku a výtoku u propustků k rekonstrukci.</w:t>
      </w:r>
    </w:p>
    <w:p w14:paraId="3364E699" w14:textId="77777777" w:rsidR="002209FA" w:rsidRPr="00CF5A59" w:rsidRDefault="002209FA" w:rsidP="002209FA">
      <w:pPr>
        <w:ind w:left="709"/>
        <w:jc w:val="both"/>
        <w:rPr>
          <w:rFonts w:ascii="Arial" w:hAnsi="Arial" w:cs="Arial"/>
          <w:sz w:val="22"/>
          <w:szCs w:val="22"/>
        </w:rPr>
      </w:pPr>
    </w:p>
    <w:p w14:paraId="40EF4C94" w14:textId="77777777" w:rsidR="002209FA" w:rsidRPr="00CF5A59" w:rsidRDefault="002209FA" w:rsidP="002209FA">
      <w:pPr>
        <w:ind w:left="709"/>
        <w:jc w:val="both"/>
        <w:rPr>
          <w:rFonts w:ascii="Arial" w:hAnsi="Arial" w:cs="Arial"/>
          <w:sz w:val="22"/>
          <w:szCs w:val="22"/>
        </w:rPr>
      </w:pPr>
      <w:r w:rsidRPr="00CF5A59">
        <w:rPr>
          <w:rFonts w:ascii="Arial" w:hAnsi="Arial" w:cs="Arial"/>
          <w:sz w:val="22"/>
          <w:szCs w:val="22"/>
        </w:rPr>
        <w:t>SO 02 - Ochranný příkop PŘ2</w:t>
      </w:r>
    </w:p>
    <w:p w14:paraId="3759B12B" w14:textId="77777777" w:rsidR="002209FA" w:rsidRPr="00CF5A59" w:rsidRDefault="002209FA" w:rsidP="002209FA">
      <w:pPr>
        <w:ind w:left="709"/>
        <w:jc w:val="both"/>
        <w:rPr>
          <w:rFonts w:ascii="Arial" w:hAnsi="Arial" w:cs="Arial"/>
          <w:sz w:val="22"/>
          <w:szCs w:val="22"/>
        </w:rPr>
      </w:pPr>
      <w:r w:rsidRPr="00CF5A59">
        <w:rPr>
          <w:rFonts w:ascii="Arial" w:hAnsi="Arial" w:cs="Arial"/>
          <w:sz w:val="22"/>
          <w:szCs w:val="22"/>
        </w:rPr>
        <w:t xml:space="preserve">Ochranný příkop PŘ2 je navržen v lokalitě “Pod Hůrou“ v jižní části zájmového území. Jedná se o rekonstrukci stávajícího příkopu, která nijak </w:t>
      </w:r>
      <w:proofErr w:type="gramStart"/>
      <w:r w:rsidRPr="00CF5A59">
        <w:rPr>
          <w:rFonts w:ascii="Arial" w:hAnsi="Arial" w:cs="Arial"/>
          <w:sz w:val="22"/>
          <w:szCs w:val="22"/>
        </w:rPr>
        <w:t>nenaruší</w:t>
      </w:r>
      <w:proofErr w:type="gramEnd"/>
      <w:r w:rsidRPr="00CF5A59">
        <w:rPr>
          <w:rFonts w:ascii="Arial" w:hAnsi="Arial" w:cs="Arial"/>
          <w:sz w:val="22"/>
          <w:szCs w:val="22"/>
        </w:rPr>
        <w:t xml:space="preserve"> ráz krajiny. Ochranný příkop PŘ2 je veden podél polní cesty C17 v délce 330 m s minimální hloubkou 0,4 m. Profil příkopu má tvar pravidelného trojúhelníku. Sklony svahů příkopu jsou navrženy ve sklonu 1:2. V trase příkopu je navržen trubní propustek P64. U přikopu nedochází ke křížení s vedením technické infrastruktury. </w:t>
      </w:r>
    </w:p>
    <w:p w14:paraId="086D4EC9" w14:textId="77777777" w:rsidR="002209FA" w:rsidRPr="00CF5A59" w:rsidRDefault="002209FA" w:rsidP="000E69D8">
      <w:pPr>
        <w:jc w:val="both"/>
        <w:rPr>
          <w:rFonts w:ascii="Arial" w:hAnsi="Arial" w:cs="Arial"/>
          <w:sz w:val="22"/>
          <w:szCs w:val="22"/>
        </w:rPr>
      </w:pPr>
    </w:p>
    <w:p w14:paraId="64743A54" w14:textId="77777777" w:rsidR="002209FA" w:rsidRPr="00CF5A59" w:rsidRDefault="002209FA" w:rsidP="002209FA">
      <w:pPr>
        <w:ind w:left="709"/>
        <w:jc w:val="both"/>
        <w:rPr>
          <w:rFonts w:ascii="Arial" w:hAnsi="Arial" w:cs="Arial"/>
          <w:sz w:val="22"/>
          <w:szCs w:val="22"/>
        </w:rPr>
      </w:pPr>
      <w:r w:rsidRPr="00CF5A59">
        <w:rPr>
          <w:rFonts w:ascii="Arial" w:hAnsi="Arial" w:cs="Arial"/>
          <w:sz w:val="22"/>
          <w:szCs w:val="22"/>
        </w:rPr>
        <w:t>SO 03 - Interakční prvek IP29</w:t>
      </w:r>
    </w:p>
    <w:p w14:paraId="59EE8307" w14:textId="77777777" w:rsidR="002209FA" w:rsidRPr="00CF5A59" w:rsidRDefault="002209FA" w:rsidP="002209FA">
      <w:pPr>
        <w:ind w:left="709"/>
        <w:jc w:val="both"/>
        <w:rPr>
          <w:rFonts w:ascii="Arial" w:hAnsi="Arial" w:cs="Arial"/>
          <w:sz w:val="22"/>
          <w:szCs w:val="22"/>
        </w:rPr>
      </w:pPr>
      <w:r w:rsidRPr="00CF5A59">
        <w:rPr>
          <w:rFonts w:ascii="Arial" w:hAnsi="Arial" w:cs="Arial"/>
          <w:sz w:val="22"/>
          <w:szCs w:val="22"/>
        </w:rPr>
        <w:t>Jedná se o plošný interakční prvek navržený v místě stávajícího zamokření. Je doporučena výsadba vlhkomilných druhů autochtonních dřevin dle STG.  Konkrétní skladba bude upřesněna na kontrolních dnech.</w:t>
      </w:r>
    </w:p>
    <w:p w14:paraId="21258837" w14:textId="77777777" w:rsidR="00B0493E" w:rsidRPr="00D53952" w:rsidRDefault="000B3316" w:rsidP="00BB4EEA">
      <w:pPr>
        <w:spacing w:before="60" w:line="280" w:lineRule="atLeast"/>
        <w:ind w:firstLine="426"/>
        <w:jc w:val="both"/>
        <w:rPr>
          <w:rFonts w:ascii="Arial" w:hAnsi="Arial" w:cs="Arial"/>
          <w:sz w:val="22"/>
          <w:szCs w:val="22"/>
        </w:rPr>
      </w:pPr>
      <w:r w:rsidRPr="00D53952">
        <w:rPr>
          <w:rFonts w:ascii="Arial" w:hAnsi="Arial" w:cs="Arial"/>
          <w:b/>
          <w:sz w:val="22"/>
          <w:szCs w:val="22"/>
          <w:lang w:val="en-US"/>
        </w:rPr>
        <w:t xml:space="preserve">       </w:t>
      </w:r>
      <w:r w:rsidRPr="00D53952">
        <w:rPr>
          <w:rFonts w:ascii="Arial" w:hAnsi="Arial" w:cs="Arial"/>
          <w:sz w:val="22"/>
          <w:szCs w:val="22"/>
          <w:lang w:val="en-US"/>
        </w:rPr>
        <w:t>(</w:t>
      </w:r>
      <w:proofErr w:type="spellStart"/>
      <w:r w:rsidRPr="00D53952">
        <w:rPr>
          <w:rFonts w:ascii="Arial" w:hAnsi="Arial" w:cs="Arial"/>
          <w:sz w:val="22"/>
          <w:szCs w:val="22"/>
          <w:lang w:val="en-US"/>
        </w:rPr>
        <w:t>dále</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jen</w:t>
      </w:r>
      <w:proofErr w:type="spellEnd"/>
      <w:r w:rsidRPr="00D53952">
        <w:rPr>
          <w:rFonts w:ascii="Arial" w:hAnsi="Arial" w:cs="Arial"/>
          <w:sz w:val="22"/>
          <w:szCs w:val="22"/>
          <w:lang w:val="en-US"/>
        </w:rPr>
        <w:t xml:space="preserve"> </w:t>
      </w:r>
      <w:r w:rsidRPr="00D53952">
        <w:rPr>
          <w:rFonts w:ascii="Arial" w:hAnsi="Arial" w:cs="Arial"/>
          <w:sz w:val="22"/>
          <w:szCs w:val="22"/>
        </w:rPr>
        <w:t>„</w:t>
      </w:r>
      <w:proofErr w:type="gramStart"/>
      <w:r w:rsidR="00865AAA" w:rsidRPr="00D53952">
        <w:rPr>
          <w:rFonts w:ascii="Arial" w:hAnsi="Arial" w:cs="Arial"/>
          <w:sz w:val="22"/>
          <w:szCs w:val="22"/>
        </w:rPr>
        <w:t>stavba</w:t>
      </w:r>
      <w:r w:rsidRPr="00D53952">
        <w:rPr>
          <w:rFonts w:ascii="Arial" w:hAnsi="Arial" w:cs="Arial"/>
          <w:sz w:val="22"/>
          <w:szCs w:val="22"/>
        </w:rPr>
        <w:t>“</w:t>
      </w:r>
      <w:proofErr w:type="gramEnd"/>
      <w:r w:rsidRPr="00D53952">
        <w:rPr>
          <w:rFonts w:ascii="Arial" w:hAnsi="Arial" w:cs="Arial"/>
          <w:sz w:val="22"/>
          <w:szCs w:val="22"/>
        </w:rPr>
        <w:t>)</w:t>
      </w:r>
    </w:p>
    <w:p w14:paraId="459E3E4A" w14:textId="77777777" w:rsidR="00A00B86" w:rsidRPr="00D53952" w:rsidRDefault="00A00B86" w:rsidP="004C01DB">
      <w:pPr>
        <w:spacing w:before="60" w:line="280" w:lineRule="atLeast"/>
        <w:jc w:val="both"/>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46894166"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0AE1B6D1"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w:t>
      </w:r>
      <w:r w:rsidR="00AC32B2">
        <w:rPr>
          <w:rFonts w:ascii="Arial" w:hAnsi="Arial" w:cs="Arial"/>
          <w:bCs/>
          <w:sz w:val="22"/>
          <w:szCs w:val="22"/>
        </w:rPr>
        <w:t>161</w:t>
      </w:r>
      <w:r w:rsidRPr="00D53952">
        <w:rPr>
          <w:rFonts w:ascii="Arial" w:hAnsi="Arial" w:cs="Arial"/>
          <w:bCs/>
          <w:sz w:val="22"/>
          <w:szCs w:val="22"/>
        </w:rPr>
        <w:t xml:space="preserve"> odst. </w:t>
      </w:r>
      <w:r w:rsidR="00AC32B2">
        <w:rPr>
          <w:rFonts w:ascii="Arial" w:hAnsi="Arial" w:cs="Arial"/>
          <w:bCs/>
          <w:sz w:val="22"/>
          <w:szCs w:val="22"/>
        </w:rPr>
        <w:t>2</w:t>
      </w:r>
      <w:r w:rsidRPr="00D53952">
        <w:rPr>
          <w:rFonts w:ascii="Arial" w:hAnsi="Arial" w:cs="Arial"/>
          <w:bCs/>
          <w:sz w:val="22"/>
          <w:szCs w:val="22"/>
        </w:rPr>
        <w:t xml:space="preserve"> zákona č. </w:t>
      </w:r>
      <w:r w:rsidR="00AC32B2">
        <w:rPr>
          <w:rFonts w:ascii="Arial" w:hAnsi="Arial" w:cs="Arial"/>
          <w:bCs/>
          <w:sz w:val="22"/>
          <w:szCs w:val="22"/>
        </w:rPr>
        <w:t>283</w:t>
      </w:r>
      <w:r w:rsidRPr="00D53952">
        <w:rPr>
          <w:rFonts w:ascii="Arial" w:hAnsi="Arial" w:cs="Arial"/>
          <w:bCs/>
          <w:sz w:val="22"/>
          <w:szCs w:val="22"/>
        </w:rPr>
        <w:t>/20</w:t>
      </w:r>
      <w:r w:rsidR="00AC32B2">
        <w:rPr>
          <w:rFonts w:ascii="Arial" w:hAnsi="Arial" w:cs="Arial"/>
          <w:bCs/>
          <w:sz w:val="22"/>
          <w:szCs w:val="22"/>
        </w:rPr>
        <w:t>21</w:t>
      </w:r>
      <w:r w:rsidRPr="00D53952">
        <w:rPr>
          <w:rFonts w:ascii="Arial" w:hAnsi="Arial" w:cs="Arial"/>
          <w:bCs/>
          <w:sz w:val="22"/>
          <w:szCs w:val="22"/>
        </w:rPr>
        <w:t xml:space="preserve"> Sb., </w:t>
      </w:r>
      <w:r w:rsidR="00AC32B2">
        <w:rPr>
          <w:rFonts w:ascii="Arial" w:hAnsi="Arial" w:cs="Arial"/>
          <w:bCs/>
          <w:sz w:val="22"/>
          <w:szCs w:val="22"/>
        </w:rPr>
        <w:t>stavební zákon</w:t>
      </w:r>
      <w:r w:rsidR="00B520B5" w:rsidRPr="00D53952">
        <w:rPr>
          <w:rFonts w:ascii="Arial" w:hAnsi="Arial" w:cs="Arial"/>
          <w:bCs/>
          <w:sz w:val="22"/>
          <w:szCs w:val="22"/>
        </w:rPr>
        <w:br/>
      </w:r>
      <w:r w:rsidRPr="00D53952">
        <w:rPr>
          <w:rFonts w:ascii="Arial" w:hAnsi="Arial" w:cs="Arial"/>
          <w:bCs/>
          <w:sz w:val="22"/>
          <w:szCs w:val="22"/>
        </w:rPr>
        <w:t xml:space="preserve"> </w:t>
      </w:r>
      <w:r w:rsidR="0035249E">
        <w:rPr>
          <w:rFonts w:ascii="Arial" w:hAnsi="Arial" w:cs="Arial"/>
          <w:bCs/>
          <w:sz w:val="22"/>
          <w:szCs w:val="22"/>
        </w:rPr>
        <w:t xml:space="preserve">ve znění pozdějších předpisů </w:t>
      </w:r>
      <w:r w:rsidRPr="00D53952">
        <w:rPr>
          <w:rFonts w:ascii="Arial" w:hAnsi="Arial" w:cs="Arial"/>
          <w:bCs/>
          <w:sz w:val="22"/>
          <w:szCs w:val="22"/>
        </w:rPr>
        <w:t xml:space="preserve">bude vykonávat autorský dozor nad souladem zhotovované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C80ECF9"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290FF356"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41A6968D" w14:textId="60C65BE1" w:rsidR="00B83F26" w:rsidRPr="009C6AEC" w:rsidRDefault="00B83F26" w:rsidP="009C6AEC">
      <w:pPr>
        <w:pStyle w:val="Zkladntext3"/>
        <w:numPr>
          <w:ilvl w:val="0"/>
          <w:numId w:val="28"/>
        </w:numPr>
        <w:ind w:hanging="644"/>
        <w:rPr>
          <w:rFonts w:ascii="Arial" w:hAnsi="Arial" w:cs="Arial"/>
          <w:bCs/>
          <w:sz w:val="22"/>
          <w:szCs w:val="22"/>
        </w:rPr>
      </w:pPr>
      <w:r w:rsidRPr="00D53952">
        <w:rPr>
          <w:rFonts w:ascii="Arial" w:hAnsi="Arial" w:cs="Arial"/>
          <w:bCs/>
          <w:sz w:val="22"/>
          <w:szCs w:val="22"/>
        </w:rPr>
        <w:lastRenderedPageBreak/>
        <w:t>Datum a čas výkonu autorského dozoru na stavbě zaznamenává zhotovitel do stavebního deníku.</w:t>
      </w:r>
    </w:p>
    <w:p w14:paraId="7672129E" w14:textId="34BFAF30" w:rsidR="008A1D16" w:rsidRPr="009C6AEC" w:rsidRDefault="00B83F26"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0B24C18B" w14:textId="4857EFF6" w:rsidR="009B4D42" w:rsidRPr="009C6AEC" w:rsidRDefault="00EC3260"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546077FF" w14:textId="646F571A" w:rsidR="004453EA" w:rsidRPr="00542A63" w:rsidRDefault="009B4D42" w:rsidP="00CB5862">
      <w:pPr>
        <w:pStyle w:val="Odstavecseseznamem"/>
        <w:numPr>
          <w:ilvl w:val="0"/>
          <w:numId w:val="28"/>
        </w:numPr>
        <w:ind w:hanging="644"/>
        <w:jc w:val="both"/>
        <w:rPr>
          <w:rFonts w:ascii="Arial" w:hAnsi="Arial" w:cs="Arial"/>
          <w:bCs/>
          <w:snapToGrid w:val="0"/>
          <w:sz w:val="22"/>
          <w:szCs w:val="22"/>
        </w:rPr>
      </w:pPr>
      <w:bookmarkStart w:id="0" w:name="_Hlk16163141"/>
      <w:r w:rsidRPr="00542A63">
        <w:rPr>
          <w:rFonts w:ascii="Arial" w:hAnsi="Arial" w:cs="Arial"/>
          <w:bCs/>
          <w:snapToGrid w:val="0"/>
          <w:sz w:val="22"/>
          <w:szCs w:val="22"/>
        </w:rPr>
        <w:t xml:space="preserve">V případě potřeby zpracuje </w:t>
      </w:r>
      <w:r w:rsidR="002E2A05" w:rsidRPr="00542A63">
        <w:rPr>
          <w:rFonts w:ascii="Arial" w:hAnsi="Arial" w:cs="Arial"/>
          <w:bCs/>
          <w:snapToGrid w:val="0"/>
          <w:sz w:val="22"/>
          <w:szCs w:val="22"/>
        </w:rPr>
        <w:t xml:space="preserve">zhotovitel </w:t>
      </w:r>
      <w:r w:rsidRPr="00542A63">
        <w:rPr>
          <w:rFonts w:ascii="Arial" w:hAnsi="Arial" w:cs="Arial"/>
          <w:bCs/>
          <w:snapToGrid w:val="0"/>
          <w:sz w:val="22"/>
          <w:szCs w:val="22"/>
        </w:rPr>
        <w:t xml:space="preserve">dodatečné informace v rámci </w:t>
      </w:r>
      <w:r w:rsidR="002E2A05" w:rsidRPr="00154419">
        <w:rPr>
          <w:rFonts w:ascii="Arial" w:hAnsi="Arial" w:cs="Arial"/>
          <w:bCs/>
          <w:snapToGrid w:val="0"/>
          <w:sz w:val="22"/>
          <w:szCs w:val="22"/>
        </w:rPr>
        <w:t>z</w:t>
      </w:r>
      <w:r w:rsidRPr="00154419">
        <w:rPr>
          <w:rFonts w:ascii="Arial" w:hAnsi="Arial" w:cs="Arial"/>
          <w:bCs/>
          <w:snapToGrid w:val="0"/>
          <w:sz w:val="22"/>
          <w:szCs w:val="22"/>
        </w:rPr>
        <w:t>adávacího/výběrového</w:t>
      </w:r>
      <w:r w:rsidRPr="00542A63">
        <w:rPr>
          <w:rFonts w:ascii="Arial" w:hAnsi="Arial" w:cs="Arial"/>
          <w:bCs/>
          <w:snapToGrid w:val="0"/>
          <w:sz w:val="22"/>
          <w:szCs w:val="22"/>
        </w:rPr>
        <w:t xml:space="preserve"> řízení veřejné zakáz</w:t>
      </w:r>
      <w:r w:rsidR="002E2A05" w:rsidRPr="00542A63">
        <w:rPr>
          <w:rFonts w:ascii="Arial" w:hAnsi="Arial" w:cs="Arial"/>
          <w:bCs/>
          <w:snapToGrid w:val="0"/>
          <w:sz w:val="22"/>
          <w:szCs w:val="22"/>
        </w:rPr>
        <w:t>ky</w:t>
      </w:r>
      <w:r w:rsidRPr="00542A63">
        <w:rPr>
          <w:rFonts w:ascii="Arial" w:hAnsi="Arial" w:cs="Arial"/>
          <w:bCs/>
          <w:snapToGrid w:val="0"/>
          <w:sz w:val="22"/>
          <w:szCs w:val="22"/>
        </w:rPr>
        <w:t xml:space="preserve"> na realizaci stavb</w:t>
      </w:r>
      <w:r w:rsidR="002E2A05" w:rsidRPr="00542A63">
        <w:rPr>
          <w:rFonts w:ascii="Arial" w:hAnsi="Arial" w:cs="Arial"/>
          <w:bCs/>
          <w:snapToGrid w:val="0"/>
          <w:sz w:val="22"/>
          <w:szCs w:val="22"/>
        </w:rPr>
        <w:t xml:space="preserve">y </w:t>
      </w:r>
      <w:r w:rsidR="00F014F9" w:rsidRPr="00B2657F">
        <w:rPr>
          <w:rStyle w:val="l-L2Char"/>
          <w:rFonts w:cs="Arial"/>
          <w:bCs/>
          <w:szCs w:val="22"/>
        </w:rPr>
        <w:t>Polní cest</w:t>
      </w:r>
      <w:r w:rsidR="00F014F9">
        <w:rPr>
          <w:rStyle w:val="l-L2Char"/>
          <w:rFonts w:cs="Arial"/>
          <w:bCs/>
          <w:szCs w:val="22"/>
        </w:rPr>
        <w:t xml:space="preserve">a C17 s ochranným příkopem PŘ2 a výsadbou interakčního prvku IP29 </w:t>
      </w:r>
      <w:r w:rsidR="00F014F9" w:rsidRPr="00B2657F">
        <w:rPr>
          <w:rStyle w:val="l-L2Char"/>
          <w:rFonts w:cs="Arial"/>
          <w:bCs/>
          <w:szCs w:val="22"/>
        </w:rPr>
        <w:t xml:space="preserve">v </w:t>
      </w:r>
      <w:proofErr w:type="spellStart"/>
      <w:r w:rsidR="00F014F9" w:rsidRPr="00B2657F">
        <w:rPr>
          <w:rStyle w:val="l-L2Char"/>
          <w:rFonts w:cs="Arial"/>
          <w:bCs/>
          <w:szCs w:val="22"/>
        </w:rPr>
        <w:t>k.ú</w:t>
      </w:r>
      <w:proofErr w:type="spellEnd"/>
      <w:r w:rsidR="00F014F9" w:rsidRPr="00B2657F">
        <w:rPr>
          <w:rStyle w:val="l-L2Char"/>
          <w:rFonts w:cs="Arial"/>
          <w:bCs/>
          <w:szCs w:val="22"/>
        </w:rPr>
        <w:t xml:space="preserve">. </w:t>
      </w:r>
      <w:r w:rsidR="00F014F9">
        <w:rPr>
          <w:rStyle w:val="l-L2Char"/>
          <w:rFonts w:cs="Arial"/>
          <w:bCs/>
          <w:szCs w:val="22"/>
        </w:rPr>
        <w:t>Kunovice</w:t>
      </w:r>
      <w:r w:rsidR="00F014F9" w:rsidRPr="00542A63">
        <w:rPr>
          <w:rFonts w:ascii="Arial" w:hAnsi="Arial" w:cs="Arial"/>
          <w:bCs/>
          <w:snapToGrid w:val="0"/>
          <w:sz w:val="22"/>
          <w:szCs w:val="22"/>
        </w:rPr>
        <w:t xml:space="preserve"> </w:t>
      </w:r>
      <w:r w:rsidR="002E2A05" w:rsidRPr="00542A63">
        <w:rPr>
          <w:rFonts w:ascii="Arial" w:hAnsi="Arial" w:cs="Arial"/>
          <w:bCs/>
          <w:snapToGrid w:val="0"/>
          <w:sz w:val="22"/>
          <w:szCs w:val="22"/>
        </w:rPr>
        <w:t>dle projektové dokumentace</w:t>
      </w:r>
      <w:r w:rsidR="00542A63" w:rsidRPr="00542A63">
        <w:rPr>
          <w:rFonts w:ascii="Arial" w:hAnsi="Arial" w:cs="Arial"/>
          <w:bCs/>
          <w:snapToGrid w:val="0"/>
          <w:sz w:val="22"/>
          <w:szCs w:val="22"/>
        </w:rPr>
        <w:t>.</w:t>
      </w:r>
      <w:bookmarkEnd w:id="0"/>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ascii="Arial" w:hAnsi="Arial" w:cs="Arial"/>
          <w:b/>
          <w:sz w:val="22"/>
          <w:szCs w:val="22"/>
          <w:u w:val="single"/>
        </w:rPr>
      </w:pPr>
      <w:r w:rsidRPr="00BB4EEA">
        <w:rPr>
          <w:b/>
          <w:sz w:val="22"/>
          <w:szCs w:val="22"/>
        </w:rPr>
        <w:t xml:space="preserve">Čl. </w:t>
      </w:r>
      <w:r w:rsidR="00B83F26" w:rsidRPr="00BB4EEA">
        <w:rPr>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47F264CA" w:rsidR="00015DD0"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Zhotovitel bude provádět činnosti podle čl. III. této smlouvy ode dne</w:t>
      </w:r>
      <w:r w:rsidR="00DC05CC">
        <w:rPr>
          <w:rFonts w:ascii="Arial" w:hAnsi="Arial" w:cs="Arial"/>
          <w:sz w:val="22"/>
          <w:szCs w:val="22"/>
        </w:rPr>
        <w:t xml:space="preserve"> podpisu této smlouvy</w:t>
      </w:r>
      <w:r w:rsidRPr="00BB4EEA">
        <w:rPr>
          <w:rFonts w:ascii="Arial" w:hAnsi="Arial" w:cs="Arial"/>
          <w:sz w:val="22"/>
          <w:szCs w:val="22"/>
        </w:rPr>
        <w:t xml:space="preserve">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426EA55E" w14:textId="77777777" w:rsidR="009C6AEC" w:rsidRPr="00BB4EEA" w:rsidRDefault="009C6AEC" w:rsidP="009C6AEC">
      <w:pPr>
        <w:pStyle w:val="Odstavecseseznamem"/>
        <w:spacing w:line="280" w:lineRule="atLeast"/>
        <w:ind w:left="709"/>
        <w:jc w:val="both"/>
        <w:rPr>
          <w:rFonts w:ascii="Arial" w:hAnsi="Arial" w:cs="Arial"/>
          <w:sz w:val="22"/>
          <w:szCs w:val="22"/>
        </w:rPr>
      </w:pP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20169928"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w:t>
      </w:r>
      <w:r w:rsidR="007D089F">
        <w:rPr>
          <w:rFonts w:ascii="Arial" w:hAnsi="Arial" w:cs="Arial"/>
          <w:sz w:val="22"/>
          <w:szCs w:val="22"/>
        </w:rPr>
        <w:t>.3</w:t>
      </w:r>
      <w:r w:rsidRPr="00BB4EEA">
        <w:rPr>
          <w:rFonts w:ascii="Arial" w:hAnsi="Arial" w:cs="Arial"/>
          <w:sz w:val="22"/>
          <w:szCs w:val="22"/>
        </w:rPr>
        <w:t xml:space="preserve">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BB4EEA" w:rsidRDefault="0003533D" w:rsidP="00B83F26">
      <w:pPr>
        <w:pStyle w:val="Nadpis2"/>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2A1A2D32" w14:textId="77777777" w:rsidR="0097470B" w:rsidRDefault="00D93301" w:rsidP="0097470B">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6646182C" w:rsidR="00D93301" w:rsidRPr="0097470B" w:rsidRDefault="00D93301" w:rsidP="0097470B">
      <w:pPr>
        <w:numPr>
          <w:ilvl w:val="1"/>
          <w:numId w:val="27"/>
        </w:numPr>
        <w:ind w:hanging="279"/>
        <w:jc w:val="both"/>
        <w:rPr>
          <w:rFonts w:ascii="Arial" w:hAnsi="Arial" w:cs="Arial"/>
          <w:sz w:val="22"/>
          <w:szCs w:val="22"/>
        </w:rPr>
      </w:pPr>
      <w:r w:rsidRPr="0097470B">
        <w:rPr>
          <w:rFonts w:ascii="Arial" w:hAnsi="Arial" w:cs="Arial"/>
          <w:sz w:val="22"/>
          <w:szCs w:val="22"/>
        </w:rPr>
        <w:t>Objednatel je oprávněn kontrolovat, zda je plnění poskytováno</w:t>
      </w:r>
      <w:r w:rsidR="009F145A" w:rsidRPr="0097470B">
        <w:rPr>
          <w:rFonts w:ascii="Arial" w:hAnsi="Arial" w:cs="Arial"/>
          <w:sz w:val="22"/>
          <w:szCs w:val="22"/>
        </w:rPr>
        <w:t xml:space="preserve"> </w:t>
      </w:r>
      <w:r w:rsidRPr="0097470B">
        <w:rPr>
          <w:rFonts w:ascii="Arial" w:hAnsi="Arial" w:cs="Arial"/>
          <w:sz w:val="22"/>
          <w:szCs w:val="22"/>
        </w:rPr>
        <w:t xml:space="preserve">zhotovitelem řádně </w:t>
      </w:r>
      <w:r w:rsidR="00B520B5" w:rsidRPr="0097470B">
        <w:rPr>
          <w:rFonts w:ascii="Arial" w:hAnsi="Arial" w:cs="Arial"/>
          <w:sz w:val="22"/>
          <w:szCs w:val="22"/>
        </w:rPr>
        <w:br/>
      </w:r>
      <w:r w:rsidRPr="0097470B">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lastRenderedPageBreak/>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4458B08E" w14:textId="6E5623CA" w:rsidR="00653A09" w:rsidRPr="008C61B3" w:rsidRDefault="00EF7CB8" w:rsidP="00653A09">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79A7F191" w14:textId="3911746C" w:rsidR="00DC05CC" w:rsidRPr="00653A09" w:rsidRDefault="00DC05CC" w:rsidP="00653A09">
      <w:pPr>
        <w:pStyle w:val="Zkladntext2"/>
        <w:numPr>
          <w:ilvl w:val="0"/>
          <w:numId w:val="35"/>
        </w:numPr>
        <w:tabs>
          <w:tab w:val="left" w:pos="1701"/>
        </w:tabs>
        <w:jc w:val="both"/>
        <w:rPr>
          <w:rFonts w:ascii="Arial" w:hAnsi="Arial" w:cs="Arial"/>
          <w:b/>
          <w:sz w:val="22"/>
          <w:szCs w:val="22"/>
        </w:rPr>
      </w:pPr>
      <w:r>
        <w:rPr>
          <w:rFonts w:ascii="Arial" w:hAnsi="Arial" w:cs="Arial"/>
          <w:sz w:val="22"/>
          <w:szCs w:val="22"/>
        </w:rPr>
        <w:t>Účastnit se kontrolních dnů stavby</w:t>
      </w:r>
      <w:r w:rsidR="008C61B3">
        <w:rPr>
          <w:rFonts w:ascii="Arial" w:hAnsi="Arial" w:cs="Arial"/>
          <w:sz w:val="22"/>
          <w:szCs w:val="22"/>
        </w:rPr>
        <w:t>.</w:t>
      </w:r>
    </w:p>
    <w:p w14:paraId="793503CD" w14:textId="5573B7EB" w:rsidR="00653A09" w:rsidRPr="008C61B3" w:rsidRDefault="00DC05CC" w:rsidP="00653A09">
      <w:pPr>
        <w:pStyle w:val="Zkladntext2"/>
        <w:numPr>
          <w:ilvl w:val="0"/>
          <w:numId w:val="35"/>
        </w:numPr>
        <w:tabs>
          <w:tab w:val="left" w:pos="1701"/>
        </w:tabs>
        <w:jc w:val="both"/>
        <w:rPr>
          <w:rFonts w:ascii="Arial" w:hAnsi="Arial" w:cs="Arial"/>
          <w:b/>
          <w:sz w:val="22"/>
          <w:szCs w:val="22"/>
        </w:rPr>
      </w:pPr>
      <w:r w:rsidRPr="008C61B3">
        <w:rPr>
          <w:rFonts w:ascii="Arial" w:hAnsi="Arial" w:cs="Arial"/>
          <w:sz w:val="22"/>
          <w:szCs w:val="22"/>
        </w:rPr>
        <w:t>Spolupr</w:t>
      </w:r>
      <w:r w:rsidR="008C61B3">
        <w:rPr>
          <w:rFonts w:ascii="Arial" w:hAnsi="Arial" w:cs="Arial"/>
          <w:sz w:val="22"/>
          <w:szCs w:val="22"/>
        </w:rPr>
        <w:t>a</w:t>
      </w:r>
      <w:r w:rsidRPr="008C61B3">
        <w:rPr>
          <w:rFonts w:ascii="Arial" w:hAnsi="Arial" w:cs="Arial"/>
          <w:sz w:val="22"/>
          <w:szCs w:val="22"/>
        </w:rPr>
        <w:t>c</w:t>
      </w:r>
      <w:r w:rsidR="008C61B3">
        <w:rPr>
          <w:rFonts w:ascii="Arial" w:hAnsi="Arial" w:cs="Arial"/>
          <w:sz w:val="22"/>
          <w:szCs w:val="22"/>
        </w:rPr>
        <w:t>ovat</w:t>
      </w:r>
      <w:r w:rsidRPr="008C61B3">
        <w:rPr>
          <w:rFonts w:ascii="Arial" w:hAnsi="Arial" w:cs="Arial"/>
          <w:sz w:val="22"/>
          <w:szCs w:val="22"/>
        </w:rPr>
        <w:t xml:space="preserve"> </w:t>
      </w:r>
      <w:r w:rsidR="00653A09" w:rsidRPr="008C61B3">
        <w:rPr>
          <w:rFonts w:ascii="Arial" w:hAnsi="Arial" w:cs="Arial"/>
          <w:sz w:val="22"/>
          <w:szCs w:val="22"/>
        </w:rPr>
        <w:t>při zadávacím řízení na realizaci stavby.</w:t>
      </w:r>
    </w:p>
    <w:p w14:paraId="2D679111" w14:textId="77777777" w:rsidR="00653A09" w:rsidRPr="00653A09" w:rsidRDefault="00653A09" w:rsidP="00653A09">
      <w:pPr>
        <w:pStyle w:val="Zkladntext2"/>
        <w:tabs>
          <w:tab w:val="left" w:pos="1701"/>
        </w:tabs>
        <w:ind w:left="720"/>
        <w:jc w:val="both"/>
        <w:rPr>
          <w:rFonts w:ascii="Arial" w:hAnsi="Arial" w:cs="Arial"/>
          <w:b/>
          <w:sz w:val="22"/>
          <w:szCs w:val="22"/>
        </w:rPr>
      </w:pPr>
    </w:p>
    <w:p w14:paraId="1E42D553" w14:textId="55F7C8DE" w:rsidR="009C0CA5" w:rsidRDefault="009C0CA5" w:rsidP="00167C3A">
      <w:pPr>
        <w:pStyle w:val="Zkladntext2"/>
        <w:tabs>
          <w:tab w:val="left" w:pos="1701"/>
        </w:tabs>
        <w:jc w:val="both"/>
        <w:rPr>
          <w:rFonts w:ascii="Arial" w:hAnsi="Arial" w:cs="Arial"/>
          <w:b/>
          <w:sz w:val="22"/>
          <w:szCs w:val="22"/>
        </w:rPr>
      </w:pPr>
    </w:p>
    <w:p w14:paraId="1DE1CA9C" w14:textId="7A2693F7" w:rsidR="00B4061D" w:rsidRDefault="00B4061D" w:rsidP="00167C3A">
      <w:pPr>
        <w:pStyle w:val="Zkladntext2"/>
        <w:tabs>
          <w:tab w:val="left" w:pos="1701"/>
        </w:tabs>
        <w:jc w:val="both"/>
        <w:rPr>
          <w:rFonts w:ascii="Arial" w:hAnsi="Arial" w:cs="Arial"/>
          <w:b/>
          <w:sz w:val="22"/>
          <w:szCs w:val="22"/>
        </w:rPr>
      </w:pPr>
    </w:p>
    <w:p w14:paraId="35076E01" w14:textId="77777777" w:rsidR="00B4061D" w:rsidRDefault="00B4061D" w:rsidP="00167C3A">
      <w:pPr>
        <w:pStyle w:val="Zkladntext2"/>
        <w:tabs>
          <w:tab w:val="left" w:pos="1701"/>
        </w:tabs>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BB4EEA" w:rsidRDefault="0003533D" w:rsidP="00167C3A">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167C3A">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45D809F5"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výši nejméně </w:t>
      </w:r>
      <w:r w:rsidR="004F4FE4" w:rsidRPr="0088573B">
        <w:rPr>
          <w:rFonts w:ascii="Arial" w:hAnsi="Arial" w:cs="Arial"/>
          <w:bCs/>
          <w:sz w:val="22"/>
          <w:szCs w:val="22"/>
        </w:rPr>
        <w:t>3</w:t>
      </w:r>
      <w:r w:rsidR="008A214A" w:rsidRPr="0088573B">
        <w:rPr>
          <w:rFonts w:ascii="Arial" w:hAnsi="Arial" w:cs="Arial"/>
          <w:bCs/>
          <w:sz w:val="22"/>
          <w:szCs w:val="22"/>
        </w:rPr>
        <w:t>21</w:t>
      </w:r>
      <w:r w:rsidR="004F4FE4" w:rsidRPr="0088573B">
        <w:rPr>
          <w:rFonts w:ascii="Arial" w:hAnsi="Arial" w:cs="Arial"/>
          <w:bCs/>
          <w:sz w:val="22"/>
          <w:szCs w:val="22"/>
        </w:rPr>
        <w:t xml:space="preserve"> 000</w:t>
      </w:r>
      <w:r w:rsidR="00E36A32" w:rsidRPr="0088573B">
        <w:rPr>
          <w:rFonts w:ascii="Arial" w:hAnsi="Arial" w:cs="Arial"/>
          <w:bCs/>
          <w:sz w:val="22"/>
          <w:szCs w:val="22"/>
        </w:rPr>
        <w:t xml:space="preserve"> Kč</w:t>
      </w:r>
      <w:r w:rsidR="00E36A32" w:rsidRPr="0088573B">
        <w:rPr>
          <w:rFonts w:ascii="Arial" w:hAnsi="Arial" w:cs="Arial"/>
          <w:b/>
          <w:sz w:val="22"/>
          <w:szCs w:val="22"/>
        </w:rPr>
        <w:t>.</w:t>
      </w:r>
      <w:r w:rsidR="00E36A32" w:rsidRPr="00800EE4">
        <w:rPr>
          <w:rFonts w:ascii="Arial" w:hAnsi="Arial" w:cs="Arial"/>
        </w:rPr>
        <w:t xml:space="preserve"> </w:t>
      </w:r>
      <w:r w:rsidRPr="009C0CA5">
        <w:rPr>
          <w:rFonts w:ascii="Arial" w:hAnsi="Arial" w:cs="Arial"/>
          <w:sz w:val="22"/>
          <w:szCs w:val="22"/>
        </w:rPr>
        <w:t>Zhotovitel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1BDE298E" w14:textId="03FE0D2A" w:rsidR="00A375D5" w:rsidRPr="0003533D" w:rsidRDefault="0003533D" w:rsidP="00B83F26">
      <w:pPr>
        <w:pStyle w:val="Nadpis2"/>
        <w:ind w:firstLine="2"/>
        <w:jc w:val="center"/>
        <w:rPr>
          <w:rFonts w:ascii="Arial" w:hAnsi="Arial" w:cs="Arial"/>
          <w:b/>
          <w:sz w:val="22"/>
          <w:szCs w:val="22"/>
          <w:u w:val="single"/>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7F9E88FF" w14:textId="77777777" w:rsidR="007C5C7F" w:rsidRPr="00D53952" w:rsidRDefault="007C5C7F" w:rsidP="007C5C7F">
      <w:pPr>
        <w:ind w:left="426"/>
        <w:jc w:val="center"/>
        <w:rPr>
          <w:rFonts w:ascii="Arial" w:hAnsi="Arial" w:cs="Arial"/>
          <w:sz w:val="22"/>
          <w:szCs w:val="22"/>
        </w:rPr>
      </w:pPr>
      <w:r w:rsidRPr="00D53952">
        <w:rPr>
          <w:rFonts w:ascii="Arial" w:hAnsi="Arial" w:cs="Arial"/>
          <w:sz w:val="22"/>
          <w:szCs w:val="22"/>
          <w:highlight w:val="yellow"/>
        </w:rPr>
        <w:t>(nehodící se variantu škrtněte)</w:t>
      </w:r>
    </w:p>
    <w:p w14:paraId="7FFA9D30" w14:textId="77777777" w:rsidR="007C5C7F" w:rsidRPr="00D53952" w:rsidRDefault="007C5C7F" w:rsidP="007C5C7F">
      <w:pPr>
        <w:ind w:left="426"/>
        <w:jc w:val="center"/>
        <w:rPr>
          <w:rFonts w:ascii="Arial" w:hAnsi="Arial" w:cs="Arial"/>
          <w:b/>
          <w:i/>
          <w:sz w:val="22"/>
          <w:szCs w:val="22"/>
        </w:rPr>
      </w:pPr>
      <w:r w:rsidRPr="00D53952">
        <w:rPr>
          <w:rFonts w:ascii="Arial" w:hAnsi="Arial" w:cs="Arial"/>
          <w:b/>
          <w:i/>
          <w:sz w:val="22"/>
          <w:szCs w:val="22"/>
        </w:rPr>
        <w:t>Varianta A</w:t>
      </w:r>
    </w:p>
    <w:p w14:paraId="4C6D32B2" w14:textId="1E533D21" w:rsidR="00761ABA" w:rsidRPr="00D53952" w:rsidRDefault="00254993" w:rsidP="00BB4EEA">
      <w:pPr>
        <w:pStyle w:val="Odstavecseseznamem"/>
        <w:ind w:left="709"/>
        <w:jc w:val="both"/>
        <w:rPr>
          <w:rFonts w:ascii="Arial" w:hAnsi="Arial" w:cs="Arial"/>
          <w:i/>
          <w:sz w:val="22"/>
          <w:szCs w:val="22"/>
        </w:rPr>
      </w:pPr>
      <w:r w:rsidRPr="00D53952">
        <w:rPr>
          <w:rFonts w:ascii="Arial" w:hAnsi="Arial" w:cs="Arial"/>
          <w:i/>
          <w:sz w:val="22"/>
          <w:szCs w:val="22"/>
        </w:rPr>
        <w:t xml:space="preserve">Objednatel se zavazuje zaplatit zhotoviteli za provedení díla cenu ve </w:t>
      </w:r>
      <w:r w:rsidR="007C5C7F" w:rsidRPr="00D53952">
        <w:rPr>
          <w:rFonts w:ascii="Arial" w:hAnsi="Arial" w:cs="Arial"/>
          <w:i/>
          <w:sz w:val="22"/>
          <w:szCs w:val="22"/>
        </w:rPr>
        <w:t>výši</w:t>
      </w:r>
    </w:p>
    <w:p w14:paraId="143EC509" w14:textId="1A8757BB" w:rsidR="00CB4F7C" w:rsidRPr="00D53952" w:rsidRDefault="00761ABA" w:rsidP="00063376">
      <w:pPr>
        <w:pStyle w:val="Odstavecseseznamem"/>
        <w:ind w:left="709"/>
        <w:jc w:val="both"/>
        <w:rPr>
          <w:rFonts w:ascii="Arial" w:hAnsi="Arial" w:cs="Arial"/>
          <w:sz w:val="22"/>
          <w:szCs w:val="22"/>
        </w:rPr>
      </w:pPr>
      <w:r w:rsidRPr="00D53952">
        <w:rPr>
          <w:rFonts w:ascii="Arial" w:hAnsi="Arial" w:cs="Arial"/>
          <w:b/>
          <w:sz w:val="22"/>
          <w:szCs w:val="22"/>
          <w:highlight w:val="yellow"/>
          <w:lang w:val="en-US"/>
        </w:rPr>
        <w:t>[</w:t>
      </w:r>
      <w:proofErr w:type="gramStart"/>
      <w:r w:rsidRPr="00D53952">
        <w:rPr>
          <w:rFonts w:ascii="Arial" w:hAnsi="Arial" w:cs="Arial"/>
          <w:b/>
          <w:sz w:val="22"/>
          <w:szCs w:val="22"/>
          <w:highlight w:val="yellow"/>
          <w:lang w:val="en-US"/>
        </w:rPr>
        <w:t>DOPLNIT]</w:t>
      </w:r>
      <w:r w:rsidRPr="00D53952">
        <w:rPr>
          <w:rFonts w:ascii="Arial" w:hAnsi="Arial" w:cs="Arial"/>
          <w:i/>
          <w:sz w:val="22"/>
          <w:szCs w:val="22"/>
        </w:rPr>
        <w:t xml:space="preserve"> </w:t>
      </w:r>
      <w:r w:rsidR="007C5C7F" w:rsidRPr="00D53952">
        <w:rPr>
          <w:rFonts w:ascii="Arial" w:hAnsi="Arial" w:cs="Arial"/>
          <w:i/>
          <w:sz w:val="22"/>
          <w:szCs w:val="22"/>
        </w:rPr>
        <w:t xml:space="preserve"> Kč</w:t>
      </w:r>
      <w:proofErr w:type="gramEnd"/>
      <w:r w:rsidR="007C5C7F" w:rsidRPr="00D53952">
        <w:rPr>
          <w:rFonts w:ascii="Arial" w:hAnsi="Arial" w:cs="Arial"/>
          <w:i/>
          <w:sz w:val="22"/>
          <w:szCs w:val="22"/>
        </w:rPr>
        <w:t xml:space="preserve"> bez DP</w:t>
      </w:r>
      <w:r w:rsidRPr="00D53952">
        <w:rPr>
          <w:rFonts w:ascii="Arial" w:hAnsi="Arial" w:cs="Arial"/>
          <w:i/>
          <w:sz w:val="22"/>
          <w:szCs w:val="22"/>
          <w:lang w:val="en-US"/>
        </w:rPr>
        <w:t>H</w:t>
      </w:r>
      <w:r w:rsidR="007C5C7F" w:rsidRPr="00D53952">
        <w:rPr>
          <w:rFonts w:ascii="Arial" w:hAnsi="Arial" w:cs="Arial"/>
          <w:i/>
          <w:sz w:val="22"/>
          <w:szCs w:val="22"/>
        </w:rPr>
        <w:t xml:space="preserve"> (slovy:</w:t>
      </w:r>
      <w:r w:rsidR="008E5BF1" w:rsidRPr="00D53952">
        <w:rPr>
          <w:rFonts w:ascii="Arial" w:hAnsi="Arial" w:cs="Arial"/>
          <w:b/>
          <w:sz w:val="22"/>
          <w:szCs w:val="22"/>
          <w:highlight w:val="yellow"/>
          <w:lang w:val="en-US"/>
        </w:rPr>
        <w:t xml:space="preserve"> [DOPLNIT]</w:t>
      </w:r>
      <w:r w:rsidR="008E5BF1" w:rsidRPr="00D53952">
        <w:rPr>
          <w:rFonts w:ascii="Arial" w:hAnsi="Arial" w:cs="Arial"/>
          <w:b/>
          <w:sz w:val="22"/>
          <w:szCs w:val="22"/>
          <w:lang w:val="en-US"/>
        </w:rPr>
        <w:t xml:space="preserve"> </w:t>
      </w:r>
      <w:r w:rsidR="005C23CD" w:rsidRPr="00D53952">
        <w:rPr>
          <w:rFonts w:ascii="Arial" w:hAnsi="Arial" w:cs="Arial"/>
          <w:i/>
          <w:sz w:val="22"/>
          <w:szCs w:val="22"/>
        </w:rPr>
        <w:t>korun</w:t>
      </w:r>
      <w:r w:rsidR="00CE7F49" w:rsidRPr="00D53952">
        <w:rPr>
          <w:rFonts w:ascii="Arial" w:hAnsi="Arial" w:cs="Arial"/>
          <w:i/>
          <w:sz w:val="22"/>
          <w:szCs w:val="22"/>
        </w:rPr>
        <w:t xml:space="preserve"> </w:t>
      </w:r>
      <w:r w:rsidR="005C23CD" w:rsidRPr="00D53952">
        <w:rPr>
          <w:rFonts w:ascii="Arial" w:hAnsi="Arial" w:cs="Arial"/>
          <w:i/>
          <w:sz w:val="22"/>
          <w:szCs w:val="22"/>
        </w:rPr>
        <w:t>českých</w:t>
      </w:r>
      <w:r w:rsidR="007C5C7F" w:rsidRPr="00D53952">
        <w:rPr>
          <w:rFonts w:ascii="Arial" w:hAnsi="Arial" w:cs="Arial"/>
          <w:i/>
          <w:sz w:val="22"/>
          <w:szCs w:val="22"/>
        </w:rPr>
        <w:t>.).</w:t>
      </w:r>
      <w:r w:rsidR="008E5BF1" w:rsidRPr="00D53952">
        <w:rPr>
          <w:rFonts w:ascii="Arial" w:hAnsi="Arial" w:cs="Arial"/>
          <w:i/>
          <w:sz w:val="22"/>
          <w:szCs w:val="22"/>
        </w:rPr>
        <w:t xml:space="preserve"> </w:t>
      </w:r>
      <w:r w:rsidR="007C5C7F" w:rsidRPr="00D53952">
        <w:rPr>
          <w:rFonts w:ascii="Arial" w:hAnsi="Arial" w:cs="Arial"/>
          <w:i/>
          <w:sz w:val="22"/>
          <w:szCs w:val="22"/>
        </w:rPr>
        <w:t xml:space="preserve">Výše </w:t>
      </w:r>
      <w:r w:rsidR="00254993" w:rsidRPr="00D53952">
        <w:rPr>
          <w:rFonts w:ascii="Arial" w:hAnsi="Arial" w:cs="Arial"/>
          <w:i/>
          <w:sz w:val="22"/>
          <w:szCs w:val="22"/>
        </w:rPr>
        <w:t>ceny</w:t>
      </w:r>
      <w:r w:rsidR="007C5C7F" w:rsidRPr="00D53952">
        <w:rPr>
          <w:rFonts w:ascii="Arial" w:hAnsi="Arial" w:cs="Arial"/>
          <w:i/>
          <w:sz w:val="22"/>
          <w:szCs w:val="22"/>
        </w:rPr>
        <w:t xml:space="preserve"> byla stanovena dohodou smluvních stran na základě nabídky </w:t>
      </w:r>
      <w:r w:rsidR="002C491C" w:rsidRPr="00D53952">
        <w:rPr>
          <w:rFonts w:ascii="Arial" w:hAnsi="Arial" w:cs="Arial"/>
          <w:i/>
          <w:sz w:val="22"/>
          <w:szCs w:val="22"/>
        </w:rPr>
        <w:t xml:space="preserve">zhotovitele </w:t>
      </w:r>
      <w:r w:rsidR="007C5C7F" w:rsidRPr="00D53952">
        <w:rPr>
          <w:rFonts w:ascii="Arial" w:hAnsi="Arial" w:cs="Arial"/>
          <w:i/>
          <w:sz w:val="22"/>
          <w:szCs w:val="22"/>
        </w:rPr>
        <w:t>ze dne</w:t>
      </w:r>
      <w:r w:rsidR="008E5BF1" w:rsidRPr="00D53952">
        <w:rPr>
          <w:rFonts w:ascii="Arial" w:hAnsi="Arial" w:cs="Arial"/>
          <w:i/>
          <w:sz w:val="22"/>
          <w:szCs w:val="22"/>
        </w:rPr>
        <w:t xml:space="preserve"> </w:t>
      </w:r>
      <w:r w:rsidR="008E5BF1" w:rsidRPr="00D53952">
        <w:rPr>
          <w:rFonts w:ascii="Arial" w:hAnsi="Arial" w:cs="Arial"/>
          <w:b/>
          <w:sz w:val="22"/>
          <w:szCs w:val="22"/>
          <w:highlight w:val="yellow"/>
          <w:lang w:val="en-US"/>
        </w:rPr>
        <w:t>[DOPLNIT]</w:t>
      </w:r>
      <w:r w:rsidR="00815F47" w:rsidRPr="00D53952">
        <w:rPr>
          <w:rFonts w:ascii="Arial" w:hAnsi="Arial" w:cs="Arial"/>
          <w:i/>
          <w:sz w:val="22"/>
          <w:szCs w:val="22"/>
        </w:rPr>
        <w:t>.</w:t>
      </w:r>
      <w:r w:rsidR="007C5C7F" w:rsidRPr="00D53952">
        <w:rPr>
          <w:rFonts w:ascii="Arial" w:hAnsi="Arial" w:cs="Arial"/>
          <w:i/>
          <w:sz w:val="22"/>
          <w:szCs w:val="22"/>
        </w:rPr>
        <w:t xml:space="preserve"> Tato </w:t>
      </w:r>
      <w:r w:rsidR="00254993" w:rsidRPr="00D53952">
        <w:rPr>
          <w:rFonts w:ascii="Arial" w:hAnsi="Arial" w:cs="Arial"/>
          <w:i/>
          <w:sz w:val="22"/>
          <w:szCs w:val="22"/>
        </w:rPr>
        <w:t>cena</w:t>
      </w:r>
      <w:r w:rsidR="007C5C7F" w:rsidRPr="00D53952">
        <w:rPr>
          <w:rFonts w:ascii="Arial" w:hAnsi="Arial" w:cs="Arial"/>
          <w:i/>
          <w:sz w:val="22"/>
          <w:szCs w:val="22"/>
        </w:rPr>
        <w:t xml:space="preserve"> </w:t>
      </w:r>
      <w:r w:rsidR="007C5C7F" w:rsidRPr="007637D0">
        <w:rPr>
          <w:rFonts w:ascii="Arial" w:hAnsi="Arial" w:cs="Arial"/>
          <w:i/>
          <w:sz w:val="22"/>
          <w:szCs w:val="22"/>
        </w:rPr>
        <w:t>je</w:t>
      </w:r>
      <w:r w:rsidR="00A22E65" w:rsidRPr="007637D0">
        <w:rPr>
          <w:rFonts w:ascii="Arial" w:hAnsi="Arial" w:cs="Arial"/>
          <w:i/>
          <w:sz w:val="22"/>
          <w:szCs w:val="22"/>
        </w:rPr>
        <w:t xml:space="preserve"> konečná,</w:t>
      </w:r>
      <w:r w:rsidR="007C5C7F" w:rsidRPr="007637D0">
        <w:rPr>
          <w:rFonts w:ascii="Arial" w:hAnsi="Arial" w:cs="Arial"/>
          <w:i/>
          <w:sz w:val="22"/>
          <w:szCs w:val="22"/>
        </w:rPr>
        <w:t xml:space="preserve"> nejvýše</w:t>
      </w:r>
      <w:r w:rsidR="007C5C7F" w:rsidRPr="00D53952">
        <w:rPr>
          <w:rFonts w:ascii="Arial" w:hAnsi="Arial" w:cs="Arial"/>
          <w:i/>
          <w:sz w:val="22"/>
          <w:szCs w:val="22"/>
        </w:rPr>
        <w:t xml:space="preserve"> přípustná a nepřekročitelná. </w:t>
      </w:r>
      <w:r w:rsidR="00063376" w:rsidRPr="00D53952">
        <w:rPr>
          <w:rFonts w:ascii="Arial" w:hAnsi="Arial" w:cs="Arial"/>
          <w:sz w:val="22"/>
          <w:szCs w:val="22"/>
        </w:rPr>
        <w:t>V ceně jsou zahrnuty veškeré náklady poskytovatele související s komplexním zajištěním celého předmětu smlouvy</w:t>
      </w:r>
      <w:r w:rsidR="002233D7">
        <w:rPr>
          <w:rFonts w:ascii="Arial" w:hAnsi="Arial" w:cs="Arial"/>
          <w:sz w:val="22"/>
          <w:szCs w:val="22"/>
        </w:rPr>
        <w:t>.</w:t>
      </w:r>
    </w:p>
    <w:p w14:paraId="4719B31A" w14:textId="77777777" w:rsidR="005C23CD" w:rsidRPr="00D53952" w:rsidRDefault="005C23CD" w:rsidP="005C23CD">
      <w:pPr>
        <w:ind w:left="709"/>
        <w:jc w:val="both"/>
        <w:rPr>
          <w:rFonts w:ascii="Arial" w:hAnsi="Arial" w:cs="Arial"/>
          <w:i/>
          <w:sz w:val="22"/>
          <w:szCs w:val="22"/>
        </w:rPr>
      </w:pPr>
      <w:r w:rsidRPr="00D53952">
        <w:rPr>
          <w:rFonts w:ascii="Arial" w:hAnsi="Arial" w:cs="Arial"/>
          <w:i/>
          <w:sz w:val="22"/>
          <w:szCs w:val="22"/>
        </w:rPr>
        <w:t xml:space="preserve">Zhotovitel je plátcem DPH, která bude účtována podle předpisů platných v době účtování. </w:t>
      </w:r>
    </w:p>
    <w:p w14:paraId="3FF8B533" w14:textId="77777777" w:rsidR="007C5C7F" w:rsidRPr="00D53952" w:rsidRDefault="007C5C7F" w:rsidP="005C23CD">
      <w:pPr>
        <w:ind w:left="709"/>
        <w:jc w:val="both"/>
        <w:rPr>
          <w:rFonts w:ascii="Arial" w:hAnsi="Arial" w:cs="Arial"/>
          <w:i/>
          <w:sz w:val="22"/>
          <w:szCs w:val="22"/>
        </w:rPr>
      </w:pPr>
      <w:r w:rsidRPr="00D53952">
        <w:rPr>
          <w:rFonts w:ascii="Arial" w:hAnsi="Arial" w:cs="Arial"/>
          <w:i/>
          <w:sz w:val="22"/>
          <w:szCs w:val="22"/>
        </w:rPr>
        <w:t xml:space="preserve">Výši celkové ceny </w:t>
      </w:r>
      <w:r w:rsidR="00254993" w:rsidRPr="00D53952">
        <w:rPr>
          <w:rFonts w:ascii="Arial" w:hAnsi="Arial" w:cs="Arial"/>
          <w:i/>
          <w:sz w:val="22"/>
          <w:szCs w:val="22"/>
        </w:rPr>
        <w:t>díla</w:t>
      </w:r>
      <w:r w:rsidRPr="00D53952">
        <w:rPr>
          <w:rFonts w:ascii="Arial" w:hAnsi="Arial" w:cs="Arial"/>
          <w:i/>
          <w:sz w:val="22"/>
          <w:szCs w:val="22"/>
        </w:rPr>
        <w:t xml:space="preserve"> je možné změnit, dojde-li ke změně sazby DPH. </w:t>
      </w:r>
    </w:p>
    <w:p w14:paraId="434C4DAE" w14:textId="77777777" w:rsidR="007C5C7F" w:rsidRPr="00D53952" w:rsidRDefault="007C5C7F" w:rsidP="007C5C7F">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D53952" w14:paraId="1DAB9229" w14:textId="77777777" w:rsidTr="003C703B">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D53952" w:rsidRDefault="00F66E65" w:rsidP="002E2046">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D53952" w:rsidRDefault="00F66E65" w:rsidP="00F66E65">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66E65" w:rsidRPr="00D53952" w14:paraId="2D7361EE" w14:textId="77777777" w:rsidTr="003C703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558C8E73" w:rsidR="00F66E65" w:rsidRPr="00D53952" w:rsidRDefault="005F687B" w:rsidP="005F687B">
            <w:pPr>
              <w:rPr>
                <w:rFonts w:ascii="Arial" w:hAnsi="Arial" w:cs="Arial"/>
                <w:b/>
                <w:bCs/>
                <w:color w:val="000000"/>
                <w:sz w:val="22"/>
                <w:szCs w:val="22"/>
              </w:rPr>
            </w:pPr>
            <w:r w:rsidRPr="00D53952">
              <w:rPr>
                <w:rFonts w:ascii="Arial" w:hAnsi="Arial" w:cs="Arial"/>
                <w:b/>
                <w:bCs/>
                <w:color w:val="000000"/>
                <w:sz w:val="22"/>
                <w:szCs w:val="22"/>
              </w:rPr>
              <w:t>V</w:t>
            </w:r>
            <w:r w:rsidR="00F66E65" w:rsidRPr="00D53952">
              <w:rPr>
                <w:rFonts w:ascii="Arial" w:hAnsi="Arial" w:cs="Arial"/>
                <w:b/>
                <w:bCs/>
                <w:color w:val="000000"/>
                <w:sz w:val="22"/>
                <w:szCs w:val="22"/>
              </w:rPr>
              <w:t>ýkon autorského dozoru</w:t>
            </w:r>
          </w:p>
          <w:p w14:paraId="2471666E" w14:textId="77777777" w:rsidR="005F687B" w:rsidRPr="00D53952" w:rsidRDefault="005F687B" w:rsidP="00F66E65">
            <w:pPr>
              <w:rPr>
                <w:rFonts w:ascii="Arial" w:hAnsi="Arial" w:cs="Arial"/>
                <w:b/>
                <w:bCs/>
                <w:color w:val="000000"/>
                <w:sz w:val="22"/>
                <w:szCs w:val="22"/>
              </w:rPr>
            </w:pPr>
          </w:p>
        </w:tc>
      </w:tr>
      <w:tr w:rsidR="00F66E65" w:rsidRPr="00D53952" w14:paraId="7ED35D46"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3E80A461" w14:textId="77777777" w:rsidR="00F66E65" w:rsidRPr="00D53952" w:rsidRDefault="00F66E65" w:rsidP="002E2046">
            <w:pPr>
              <w:jc w:val="both"/>
              <w:rPr>
                <w:rFonts w:ascii="Arial" w:hAnsi="Arial" w:cs="Arial"/>
                <w:color w:val="000000"/>
                <w:sz w:val="22"/>
                <w:szCs w:val="22"/>
              </w:rPr>
            </w:pPr>
          </w:p>
        </w:tc>
        <w:tc>
          <w:tcPr>
            <w:tcW w:w="2175" w:type="dxa"/>
            <w:tcBorders>
              <w:top w:val="nil"/>
              <w:left w:val="nil"/>
              <w:bottom w:val="single" w:sz="4" w:space="0" w:color="auto"/>
              <w:right w:val="single" w:sz="4" w:space="0" w:color="auto"/>
            </w:tcBorders>
            <w:shd w:val="clear" w:color="auto" w:fill="auto"/>
            <w:noWrap/>
            <w:vAlign w:val="bottom"/>
            <w:hideMark/>
          </w:tcPr>
          <w:p w14:paraId="682EEA90"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1704" w:type="dxa"/>
            <w:tcBorders>
              <w:top w:val="nil"/>
              <w:left w:val="nil"/>
              <w:bottom w:val="single" w:sz="4" w:space="0" w:color="auto"/>
              <w:right w:val="single" w:sz="4" w:space="0" w:color="auto"/>
            </w:tcBorders>
            <w:shd w:val="clear" w:color="auto" w:fill="auto"/>
            <w:noWrap/>
            <w:vAlign w:val="bottom"/>
            <w:hideMark/>
          </w:tcPr>
          <w:p w14:paraId="6AE98188"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1B1B3BD7"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r>
      <w:tr w:rsidR="003E757C" w:rsidRPr="00D53952" w14:paraId="18D205BA"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0DAE5326" w14:textId="77777777" w:rsidR="003E757C" w:rsidRPr="00D53952" w:rsidRDefault="003E757C" w:rsidP="002E2046">
            <w:pPr>
              <w:jc w:val="both"/>
              <w:rPr>
                <w:rFonts w:ascii="Arial" w:hAnsi="Arial" w:cs="Arial"/>
                <w:color w:val="000000"/>
                <w:sz w:val="22"/>
                <w:szCs w:val="22"/>
              </w:rPr>
            </w:pPr>
          </w:p>
        </w:tc>
        <w:tc>
          <w:tcPr>
            <w:tcW w:w="2175" w:type="dxa"/>
            <w:tcBorders>
              <w:top w:val="nil"/>
              <w:left w:val="nil"/>
              <w:bottom w:val="single" w:sz="4" w:space="0" w:color="auto"/>
              <w:right w:val="single" w:sz="4" w:space="0" w:color="auto"/>
            </w:tcBorders>
            <w:shd w:val="clear" w:color="auto" w:fill="auto"/>
            <w:noWrap/>
            <w:vAlign w:val="bottom"/>
          </w:tcPr>
          <w:p w14:paraId="73B89113" w14:textId="77777777" w:rsidR="003E757C" w:rsidRPr="00D53952" w:rsidRDefault="003E757C"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0AA26F8E" w14:textId="77777777" w:rsidR="003E757C" w:rsidRPr="00D53952" w:rsidRDefault="003E757C"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149E528F" w14:textId="77777777" w:rsidR="003E757C" w:rsidRPr="00D53952" w:rsidRDefault="003E757C" w:rsidP="002E2046">
            <w:pPr>
              <w:rPr>
                <w:rFonts w:ascii="Arial" w:hAnsi="Arial" w:cs="Arial"/>
                <w:color w:val="000000"/>
                <w:sz w:val="22"/>
                <w:szCs w:val="22"/>
              </w:rPr>
            </w:pPr>
          </w:p>
        </w:tc>
      </w:tr>
      <w:tr w:rsidR="00F66E65" w:rsidRPr="00D53952" w14:paraId="75E2B139" w14:textId="77777777" w:rsidTr="003C703B">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F66E65" w:rsidRPr="00D53952" w:rsidRDefault="00F66E65"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509042F8" w14:textId="5A703752" w:rsidR="005F687B" w:rsidRPr="00D53952" w:rsidRDefault="005F687B" w:rsidP="00BB4EEA">
      <w:pPr>
        <w:jc w:val="both"/>
        <w:rPr>
          <w:rFonts w:ascii="Arial" w:hAnsi="Arial" w:cs="Arial"/>
          <w:sz w:val="22"/>
          <w:szCs w:val="22"/>
        </w:rPr>
      </w:pPr>
    </w:p>
    <w:p w14:paraId="49660008" w14:textId="77777777" w:rsidR="005F687B" w:rsidRPr="00D53952" w:rsidRDefault="005F687B" w:rsidP="007C5C7F">
      <w:pPr>
        <w:ind w:left="426"/>
        <w:jc w:val="both"/>
        <w:rPr>
          <w:rFonts w:ascii="Arial" w:hAnsi="Arial" w:cs="Arial"/>
          <w:sz w:val="22"/>
          <w:szCs w:val="22"/>
        </w:rPr>
      </w:pPr>
    </w:p>
    <w:p w14:paraId="691C07DF" w14:textId="77777777" w:rsidR="007C5C7F" w:rsidRPr="00D53952" w:rsidRDefault="007C5C7F" w:rsidP="007C5C7F">
      <w:pPr>
        <w:ind w:left="426"/>
        <w:jc w:val="center"/>
        <w:rPr>
          <w:rFonts w:ascii="Arial" w:hAnsi="Arial" w:cs="Arial"/>
          <w:b/>
          <w:sz w:val="22"/>
          <w:szCs w:val="22"/>
        </w:rPr>
      </w:pPr>
      <w:r w:rsidRPr="00D53952">
        <w:rPr>
          <w:rFonts w:ascii="Arial" w:hAnsi="Arial" w:cs="Arial"/>
          <w:b/>
          <w:sz w:val="22"/>
          <w:szCs w:val="22"/>
        </w:rPr>
        <w:t>Varianta B</w:t>
      </w:r>
    </w:p>
    <w:p w14:paraId="7366F576" w14:textId="6217B132" w:rsidR="00254993" w:rsidRPr="00D53952" w:rsidRDefault="00254993" w:rsidP="00BB4EEA">
      <w:pPr>
        <w:pStyle w:val="Odstavecseseznamem"/>
        <w:ind w:left="284"/>
        <w:jc w:val="both"/>
        <w:rPr>
          <w:rFonts w:ascii="Arial" w:hAnsi="Arial" w:cs="Arial"/>
          <w:i/>
          <w:sz w:val="22"/>
          <w:szCs w:val="22"/>
        </w:rPr>
      </w:pPr>
      <w:r w:rsidRPr="00D53952">
        <w:rPr>
          <w:rFonts w:ascii="Arial" w:hAnsi="Arial" w:cs="Arial"/>
          <w:i/>
          <w:sz w:val="22"/>
          <w:szCs w:val="22"/>
        </w:rPr>
        <w:t>Objednatel se zavazuje zaplatit zhotoviteli za provedení díla cenu ve výš</w:t>
      </w:r>
      <w:r w:rsidR="00CE7F49" w:rsidRPr="00D53952">
        <w:rPr>
          <w:rFonts w:ascii="Arial" w:hAnsi="Arial" w:cs="Arial"/>
          <w:i/>
          <w:sz w:val="22"/>
          <w:szCs w:val="22"/>
        </w:rPr>
        <w:t>i</w:t>
      </w:r>
      <w:r w:rsidR="005C23CD" w:rsidRPr="00D53952">
        <w:rPr>
          <w:rFonts w:ascii="Arial" w:hAnsi="Arial" w:cs="Arial"/>
          <w:i/>
          <w:sz w:val="22"/>
          <w:szCs w:val="22"/>
        </w:rPr>
        <w:t xml:space="preserve">                       </w:t>
      </w:r>
      <w:r w:rsidR="00761ABA" w:rsidRPr="00D53952">
        <w:rPr>
          <w:rFonts w:ascii="Arial" w:hAnsi="Arial" w:cs="Arial"/>
          <w:b/>
          <w:sz w:val="22"/>
          <w:szCs w:val="22"/>
          <w:highlight w:val="yellow"/>
          <w:lang w:val="en-US"/>
        </w:rPr>
        <w:t>[DOPLNIT]</w:t>
      </w:r>
      <w:r w:rsidR="00761ABA" w:rsidRPr="00D53952">
        <w:rPr>
          <w:rFonts w:ascii="Arial" w:hAnsi="Arial" w:cs="Arial"/>
          <w:i/>
          <w:sz w:val="22"/>
          <w:szCs w:val="22"/>
        </w:rPr>
        <w:t xml:space="preserve"> </w:t>
      </w:r>
      <w:r w:rsidRPr="00D53952">
        <w:rPr>
          <w:rFonts w:ascii="Arial" w:hAnsi="Arial" w:cs="Arial"/>
          <w:i/>
          <w:sz w:val="22"/>
          <w:szCs w:val="22"/>
        </w:rPr>
        <w:t xml:space="preserve">Kč </w:t>
      </w:r>
      <w:r w:rsidR="000B3EB9" w:rsidRPr="00D53952">
        <w:rPr>
          <w:rFonts w:ascii="Arial" w:hAnsi="Arial" w:cs="Arial"/>
          <w:i/>
          <w:sz w:val="22"/>
          <w:szCs w:val="22"/>
        </w:rPr>
        <w:t>včetně</w:t>
      </w:r>
      <w:r w:rsidRPr="00D53952">
        <w:rPr>
          <w:rFonts w:ascii="Arial" w:hAnsi="Arial" w:cs="Arial"/>
          <w:i/>
          <w:sz w:val="22"/>
          <w:szCs w:val="22"/>
        </w:rPr>
        <w:t xml:space="preserve"> DPH </w:t>
      </w:r>
      <w:r w:rsidR="007C5C7F" w:rsidRPr="00D53952">
        <w:rPr>
          <w:rFonts w:ascii="Arial" w:hAnsi="Arial" w:cs="Arial"/>
          <w:i/>
          <w:sz w:val="22"/>
          <w:szCs w:val="22"/>
        </w:rPr>
        <w:t xml:space="preserve"> (slovy:</w:t>
      </w:r>
      <w:r w:rsidR="00AF083C" w:rsidRPr="00D53952">
        <w:rPr>
          <w:rFonts w:ascii="Arial" w:hAnsi="Arial" w:cs="Arial"/>
          <w:b/>
          <w:sz w:val="22"/>
          <w:szCs w:val="22"/>
          <w:highlight w:val="yellow"/>
          <w:lang w:val="en-US"/>
        </w:rPr>
        <w:t xml:space="preserve"> [DOPLNIT]</w:t>
      </w:r>
      <w:r w:rsidR="005C23CD" w:rsidRPr="00D53952">
        <w:rPr>
          <w:rFonts w:ascii="Arial" w:hAnsi="Arial" w:cs="Arial"/>
          <w:i/>
          <w:sz w:val="22"/>
          <w:szCs w:val="22"/>
        </w:rPr>
        <w:t>korun českých</w:t>
      </w:r>
      <w:r w:rsidR="007C5C7F" w:rsidRPr="00D53952">
        <w:rPr>
          <w:rFonts w:ascii="Arial" w:hAnsi="Arial" w:cs="Arial"/>
          <w:i/>
          <w:sz w:val="22"/>
          <w:szCs w:val="22"/>
        </w:rPr>
        <w:t xml:space="preserve">.). </w:t>
      </w:r>
    </w:p>
    <w:p w14:paraId="4FE3AEF2" w14:textId="63F32BFD" w:rsidR="005C23CD" w:rsidRPr="00D53952" w:rsidRDefault="007C5C7F" w:rsidP="00BB4EEA">
      <w:pPr>
        <w:ind w:left="284"/>
        <w:jc w:val="both"/>
        <w:rPr>
          <w:rFonts w:ascii="Arial" w:hAnsi="Arial" w:cs="Arial"/>
          <w:i/>
          <w:sz w:val="22"/>
          <w:szCs w:val="22"/>
        </w:rPr>
      </w:pPr>
      <w:r w:rsidRPr="00D53952">
        <w:rPr>
          <w:rFonts w:ascii="Arial" w:hAnsi="Arial" w:cs="Arial"/>
          <w:i/>
          <w:sz w:val="22"/>
          <w:szCs w:val="22"/>
        </w:rPr>
        <w:t xml:space="preserve">Výše </w:t>
      </w:r>
      <w:r w:rsidR="00254993" w:rsidRPr="00D53952">
        <w:rPr>
          <w:rFonts w:ascii="Arial" w:hAnsi="Arial" w:cs="Arial"/>
          <w:i/>
          <w:sz w:val="22"/>
          <w:szCs w:val="22"/>
        </w:rPr>
        <w:t xml:space="preserve">ceny díla </w:t>
      </w:r>
      <w:r w:rsidRPr="00D53952">
        <w:rPr>
          <w:rFonts w:ascii="Arial" w:hAnsi="Arial" w:cs="Arial"/>
          <w:i/>
          <w:sz w:val="22"/>
          <w:szCs w:val="22"/>
        </w:rPr>
        <w:t xml:space="preserve">byla stanovena dohodou smluvních stran na základě nabídky </w:t>
      </w:r>
      <w:r w:rsidR="002C491C" w:rsidRPr="00D53952">
        <w:rPr>
          <w:rFonts w:ascii="Arial" w:hAnsi="Arial" w:cs="Arial"/>
          <w:i/>
          <w:sz w:val="22"/>
          <w:szCs w:val="22"/>
        </w:rPr>
        <w:t xml:space="preserve">zhotovitele </w:t>
      </w:r>
      <w:r w:rsidRPr="00D53952">
        <w:rPr>
          <w:rFonts w:ascii="Arial" w:hAnsi="Arial" w:cs="Arial"/>
          <w:i/>
          <w:sz w:val="22"/>
          <w:szCs w:val="22"/>
        </w:rPr>
        <w:t xml:space="preserve">ze dne </w:t>
      </w:r>
      <w:r w:rsidR="00DF4A58" w:rsidRPr="00D53952">
        <w:rPr>
          <w:rFonts w:ascii="Arial" w:hAnsi="Arial" w:cs="Arial"/>
          <w:b/>
          <w:sz w:val="22"/>
          <w:szCs w:val="22"/>
          <w:highlight w:val="yellow"/>
          <w:lang w:val="en-US"/>
        </w:rPr>
        <w:t>[DOPLNIT]</w:t>
      </w:r>
      <w:r w:rsidR="00EC535B" w:rsidRPr="00D53952">
        <w:rPr>
          <w:rFonts w:ascii="Arial" w:hAnsi="Arial" w:cs="Arial"/>
          <w:i/>
          <w:sz w:val="22"/>
          <w:szCs w:val="22"/>
        </w:rPr>
        <w:t xml:space="preserve">. </w:t>
      </w:r>
      <w:r w:rsidRPr="00D53952">
        <w:rPr>
          <w:rFonts w:ascii="Arial" w:hAnsi="Arial" w:cs="Arial"/>
          <w:i/>
          <w:sz w:val="22"/>
          <w:szCs w:val="22"/>
        </w:rPr>
        <w:t xml:space="preserve">Tato </w:t>
      </w:r>
      <w:r w:rsidR="00254993" w:rsidRPr="00D53952">
        <w:rPr>
          <w:rFonts w:ascii="Arial" w:hAnsi="Arial" w:cs="Arial"/>
          <w:i/>
          <w:sz w:val="22"/>
          <w:szCs w:val="22"/>
        </w:rPr>
        <w:t xml:space="preserve">cena </w:t>
      </w:r>
      <w:r w:rsidRPr="00D53952">
        <w:rPr>
          <w:rFonts w:ascii="Arial" w:hAnsi="Arial" w:cs="Arial"/>
          <w:i/>
          <w:sz w:val="22"/>
          <w:szCs w:val="22"/>
        </w:rPr>
        <w:t>je</w:t>
      </w:r>
      <w:r w:rsidR="00A22E65">
        <w:rPr>
          <w:rFonts w:ascii="Arial" w:hAnsi="Arial" w:cs="Arial"/>
          <w:i/>
          <w:sz w:val="22"/>
          <w:szCs w:val="22"/>
        </w:rPr>
        <w:t xml:space="preserve"> konečná,</w:t>
      </w:r>
      <w:r w:rsidRPr="00D53952">
        <w:rPr>
          <w:rFonts w:ascii="Arial" w:hAnsi="Arial" w:cs="Arial"/>
          <w:i/>
          <w:sz w:val="22"/>
          <w:szCs w:val="22"/>
        </w:rPr>
        <w:t xml:space="preserve"> nejvýše přípustná a nepřekročitelná. </w:t>
      </w:r>
      <w:r w:rsidR="00063376" w:rsidRPr="00D53952">
        <w:rPr>
          <w:rFonts w:ascii="Arial" w:hAnsi="Arial" w:cs="Arial"/>
          <w:i/>
          <w:sz w:val="22"/>
          <w:szCs w:val="22"/>
        </w:rPr>
        <w:t>V ceně jsou zahrnuty veškeré náklady poskytovatele související s komplexním zajištěním celého předmětu smlouvy</w:t>
      </w:r>
      <w:r w:rsidR="0003533D">
        <w:rPr>
          <w:rFonts w:ascii="Arial" w:hAnsi="Arial" w:cs="Arial"/>
          <w:i/>
          <w:sz w:val="22"/>
          <w:szCs w:val="22"/>
        </w:rPr>
        <w:t>.</w:t>
      </w:r>
    </w:p>
    <w:p w14:paraId="6CBB5626" w14:textId="77777777" w:rsidR="005F687B" w:rsidRPr="00D53952" w:rsidRDefault="005F687B" w:rsidP="005C23CD">
      <w:pPr>
        <w:ind w:left="709"/>
        <w:jc w:val="both"/>
        <w:rPr>
          <w:rFonts w:ascii="Arial" w:hAnsi="Arial" w:cs="Arial"/>
          <w:i/>
          <w:sz w:val="22"/>
          <w:szCs w:val="22"/>
        </w:rPr>
      </w:pPr>
    </w:p>
    <w:p w14:paraId="69E4E0A5" w14:textId="77777777" w:rsidR="005F687B" w:rsidRPr="00D53952" w:rsidRDefault="005F687B" w:rsidP="005C23CD">
      <w:pPr>
        <w:ind w:left="709"/>
        <w:jc w:val="both"/>
        <w:rPr>
          <w:rFonts w:ascii="Arial" w:hAnsi="Arial" w:cs="Arial"/>
          <w:i/>
          <w:sz w:val="22"/>
          <w:szCs w:val="22"/>
        </w:rPr>
      </w:pPr>
    </w:p>
    <w:tbl>
      <w:tblPr>
        <w:tblW w:w="8788" w:type="dxa"/>
        <w:tblInd w:w="354" w:type="dxa"/>
        <w:tblCellMar>
          <w:left w:w="70" w:type="dxa"/>
          <w:right w:w="70" w:type="dxa"/>
        </w:tblCellMar>
        <w:tblLook w:val="04A0" w:firstRow="1" w:lastRow="0" w:firstColumn="1" w:lastColumn="0" w:noHBand="0" w:noVBand="1"/>
      </w:tblPr>
      <w:tblGrid>
        <w:gridCol w:w="5670"/>
        <w:gridCol w:w="3118"/>
      </w:tblGrid>
      <w:tr w:rsidR="005F687B" w:rsidRPr="00D53952" w14:paraId="653E15DA" w14:textId="77777777" w:rsidTr="005F687B">
        <w:trPr>
          <w:trHeight w:val="284"/>
        </w:trPr>
        <w:tc>
          <w:tcPr>
            <w:tcW w:w="567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C8B0910" w14:textId="77777777" w:rsidR="005F687B" w:rsidRPr="00D53952" w:rsidRDefault="005F687B" w:rsidP="002E2046">
            <w:pPr>
              <w:jc w:val="center"/>
              <w:rPr>
                <w:rFonts w:ascii="Arial" w:hAnsi="Arial" w:cs="Arial"/>
                <w:b/>
                <w:bCs/>
                <w:color w:val="000000"/>
                <w:sz w:val="22"/>
                <w:szCs w:val="22"/>
              </w:rPr>
            </w:pPr>
          </w:p>
        </w:tc>
        <w:tc>
          <w:tcPr>
            <w:tcW w:w="3118" w:type="dxa"/>
            <w:tcBorders>
              <w:top w:val="single" w:sz="8" w:space="0" w:color="auto"/>
              <w:left w:val="nil"/>
              <w:bottom w:val="single" w:sz="4" w:space="0" w:color="auto"/>
              <w:right w:val="single" w:sz="8" w:space="0" w:color="auto"/>
            </w:tcBorders>
            <w:shd w:val="clear" w:color="auto" w:fill="auto"/>
            <w:vAlign w:val="center"/>
            <w:hideMark/>
          </w:tcPr>
          <w:p w14:paraId="4CE76C99" w14:textId="77777777" w:rsidR="005F687B" w:rsidRPr="00D53952" w:rsidRDefault="005F687B"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5F687B" w:rsidRPr="00D53952" w14:paraId="5068BE97" w14:textId="77777777" w:rsidTr="005F687B">
        <w:trPr>
          <w:trHeight w:val="284"/>
        </w:trPr>
        <w:tc>
          <w:tcPr>
            <w:tcW w:w="8788" w:type="dxa"/>
            <w:gridSpan w:val="2"/>
            <w:tcBorders>
              <w:top w:val="nil"/>
              <w:left w:val="single" w:sz="8" w:space="0" w:color="auto"/>
              <w:bottom w:val="single" w:sz="4" w:space="0" w:color="auto"/>
              <w:right w:val="single" w:sz="8" w:space="0" w:color="auto"/>
            </w:tcBorders>
            <w:shd w:val="clear" w:color="auto" w:fill="FABF8F" w:themeFill="accent6" w:themeFillTint="99"/>
          </w:tcPr>
          <w:p w14:paraId="19D93818" w14:textId="0C41A600" w:rsidR="005F687B" w:rsidRPr="00D53952" w:rsidRDefault="005F687B" w:rsidP="002E2046">
            <w:pPr>
              <w:jc w:val="both"/>
              <w:rPr>
                <w:rFonts w:ascii="Arial" w:hAnsi="Arial" w:cs="Arial"/>
                <w:b/>
                <w:color w:val="000000"/>
                <w:sz w:val="22"/>
                <w:szCs w:val="22"/>
              </w:rPr>
            </w:pPr>
            <w:r w:rsidRPr="00D53952">
              <w:rPr>
                <w:rFonts w:ascii="Arial" w:hAnsi="Arial" w:cs="Arial"/>
                <w:b/>
                <w:color w:val="000000"/>
                <w:sz w:val="22"/>
                <w:szCs w:val="22"/>
              </w:rPr>
              <w:t xml:space="preserve"> Výkon autorského dozoru </w:t>
            </w:r>
          </w:p>
          <w:p w14:paraId="3D49B9C6" w14:textId="77777777" w:rsidR="005F687B" w:rsidRPr="00D53952" w:rsidRDefault="005F687B" w:rsidP="002E2046">
            <w:pPr>
              <w:rPr>
                <w:rFonts w:ascii="Arial" w:hAnsi="Arial" w:cs="Arial"/>
                <w:color w:val="000000"/>
                <w:sz w:val="22"/>
                <w:szCs w:val="22"/>
              </w:rPr>
            </w:pPr>
            <w:r w:rsidRPr="00D53952">
              <w:rPr>
                <w:rFonts w:ascii="Arial" w:hAnsi="Arial" w:cs="Arial"/>
                <w:color w:val="000000"/>
                <w:sz w:val="22"/>
                <w:szCs w:val="22"/>
              </w:rPr>
              <w:t> </w:t>
            </w:r>
          </w:p>
        </w:tc>
      </w:tr>
      <w:tr w:rsidR="005F687B" w:rsidRPr="00D53952" w14:paraId="0EB5C3CB"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5D6482A4" w14:textId="77777777" w:rsidR="005F687B" w:rsidRPr="00D53952" w:rsidRDefault="005F687B" w:rsidP="002E2046">
            <w:pPr>
              <w:jc w:val="right"/>
              <w:rPr>
                <w:rFonts w:ascii="Arial" w:hAnsi="Arial" w:cs="Arial"/>
                <w:b/>
                <w:bCs/>
                <w:color w:val="000000"/>
                <w:sz w:val="22"/>
                <w:szCs w:val="22"/>
              </w:rPr>
            </w:pPr>
          </w:p>
        </w:tc>
        <w:tc>
          <w:tcPr>
            <w:tcW w:w="3118" w:type="dxa"/>
            <w:tcBorders>
              <w:top w:val="nil"/>
              <w:left w:val="nil"/>
              <w:bottom w:val="single" w:sz="8" w:space="0" w:color="auto"/>
              <w:right w:val="single" w:sz="8" w:space="0" w:color="auto"/>
            </w:tcBorders>
            <w:shd w:val="clear" w:color="auto" w:fill="auto"/>
            <w:noWrap/>
            <w:vAlign w:val="center"/>
          </w:tcPr>
          <w:p w14:paraId="73F4BAF8" w14:textId="77777777" w:rsidR="005F687B" w:rsidRPr="00D53952" w:rsidRDefault="005F687B" w:rsidP="002E2046">
            <w:pPr>
              <w:rPr>
                <w:rFonts w:ascii="Arial" w:hAnsi="Arial" w:cs="Arial"/>
                <w:b/>
                <w:bCs/>
                <w:color w:val="000000"/>
                <w:sz w:val="22"/>
                <w:szCs w:val="22"/>
              </w:rPr>
            </w:pPr>
          </w:p>
        </w:tc>
      </w:tr>
      <w:tr w:rsidR="003E757C" w:rsidRPr="00D53952" w14:paraId="158F0768"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6E24F46C" w14:textId="77777777" w:rsidR="003E757C" w:rsidRPr="00D53952" w:rsidRDefault="003E757C" w:rsidP="002E2046">
            <w:pPr>
              <w:jc w:val="right"/>
              <w:rPr>
                <w:rFonts w:ascii="Arial" w:hAnsi="Arial" w:cs="Arial"/>
                <w:b/>
                <w:bCs/>
                <w:color w:val="000000"/>
                <w:sz w:val="22"/>
                <w:szCs w:val="22"/>
              </w:rPr>
            </w:pPr>
          </w:p>
        </w:tc>
        <w:tc>
          <w:tcPr>
            <w:tcW w:w="3118" w:type="dxa"/>
            <w:tcBorders>
              <w:top w:val="nil"/>
              <w:left w:val="nil"/>
              <w:bottom w:val="single" w:sz="8" w:space="0" w:color="auto"/>
              <w:right w:val="single" w:sz="8" w:space="0" w:color="auto"/>
            </w:tcBorders>
            <w:shd w:val="clear" w:color="auto" w:fill="auto"/>
            <w:noWrap/>
            <w:vAlign w:val="center"/>
          </w:tcPr>
          <w:p w14:paraId="1AC1BD7C" w14:textId="77777777" w:rsidR="003E757C" w:rsidRPr="00D53952" w:rsidRDefault="003E757C" w:rsidP="002E2046">
            <w:pPr>
              <w:rPr>
                <w:rFonts w:ascii="Arial" w:hAnsi="Arial" w:cs="Arial"/>
                <w:b/>
                <w:bCs/>
                <w:color w:val="000000"/>
                <w:sz w:val="22"/>
                <w:szCs w:val="22"/>
              </w:rPr>
            </w:pPr>
          </w:p>
        </w:tc>
      </w:tr>
      <w:tr w:rsidR="005F687B" w:rsidRPr="00D53952" w14:paraId="0B261E6E"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2B1BCD97" w14:textId="77777777" w:rsidR="005F687B" w:rsidRPr="00D53952" w:rsidRDefault="005F687B"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3118" w:type="dxa"/>
            <w:tcBorders>
              <w:top w:val="nil"/>
              <w:left w:val="nil"/>
              <w:bottom w:val="single" w:sz="8" w:space="0" w:color="auto"/>
              <w:right w:val="single" w:sz="8" w:space="0" w:color="auto"/>
            </w:tcBorders>
            <w:shd w:val="clear" w:color="auto" w:fill="C2D69B" w:themeFill="accent3" w:themeFillTint="99"/>
            <w:noWrap/>
            <w:vAlign w:val="center"/>
            <w:hideMark/>
          </w:tcPr>
          <w:p w14:paraId="64AAE528" w14:textId="77777777" w:rsidR="005F687B" w:rsidRPr="00D53952" w:rsidRDefault="005F687B"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69DCBCB9" w14:textId="77777777" w:rsidR="00CB4F7C" w:rsidRPr="00D53952" w:rsidRDefault="00CB4F7C" w:rsidP="005C23CD">
      <w:pPr>
        <w:ind w:left="709"/>
        <w:jc w:val="both"/>
        <w:rPr>
          <w:rFonts w:ascii="Arial" w:hAnsi="Arial" w:cs="Arial"/>
          <w:i/>
          <w:sz w:val="22"/>
          <w:szCs w:val="22"/>
        </w:rPr>
      </w:pPr>
    </w:p>
    <w:p w14:paraId="5440F1A1" w14:textId="77777777" w:rsidR="007C5C7F" w:rsidRPr="00D53952" w:rsidRDefault="007C5C7F" w:rsidP="005C23CD">
      <w:pPr>
        <w:spacing w:after="60"/>
        <w:ind w:left="709" w:hanging="283"/>
        <w:jc w:val="both"/>
        <w:rPr>
          <w:rFonts w:ascii="Arial" w:hAnsi="Arial" w:cs="Arial"/>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13DF84C1"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Faktura bude objednateli předložena </w:t>
      </w:r>
      <w:r w:rsidR="00937C1D" w:rsidRPr="00937C1D">
        <w:rPr>
          <w:rFonts w:ascii="Arial" w:hAnsi="Arial" w:cs="Arial"/>
          <w:sz w:val="22"/>
          <w:szCs w:val="22"/>
        </w:rPr>
        <w:t>v papírové (tři stejnopisy) nebo v elektronické formě</w:t>
      </w:r>
      <w:r w:rsidRPr="00D53952">
        <w:rPr>
          <w:rFonts w:ascii="Arial" w:hAnsi="Arial" w:cs="Arial"/>
          <w:sz w:val="22"/>
          <w:szCs w:val="22"/>
        </w:rPr>
        <w:t>.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1024/11a, PSČ 130 00</w:t>
      </w:r>
    </w:p>
    <w:p w14:paraId="244513EB" w14:textId="510D9EE9" w:rsidR="00B83F26" w:rsidRPr="0098788E" w:rsidRDefault="00DF4A58" w:rsidP="0098788E">
      <w:pPr>
        <w:spacing w:after="60"/>
        <w:ind w:left="709"/>
        <w:jc w:val="both"/>
        <w:rPr>
          <w:rFonts w:ascii="Arial" w:hAnsi="Arial" w:cs="Arial"/>
          <w:bCs/>
          <w:sz w:val="22"/>
          <w:szCs w:val="22"/>
        </w:rPr>
      </w:pPr>
      <w:r w:rsidRPr="00D53952">
        <w:rPr>
          <w:rFonts w:ascii="Arial" w:hAnsi="Arial" w:cs="Arial"/>
          <w:sz w:val="22"/>
          <w:szCs w:val="22"/>
        </w:rPr>
        <w:t>Konečný příjemce</w:t>
      </w:r>
      <w:r w:rsidR="0096349B">
        <w:rPr>
          <w:rFonts w:ascii="Arial" w:hAnsi="Arial" w:cs="Arial"/>
          <w:sz w:val="22"/>
          <w:szCs w:val="22"/>
        </w:rPr>
        <w:t xml:space="preserve">: </w:t>
      </w:r>
      <w:r w:rsidR="0096349B" w:rsidRPr="004D5F78">
        <w:rPr>
          <w:rStyle w:val="l-L2Char"/>
          <w:rFonts w:cs="Arial"/>
          <w:szCs w:val="22"/>
        </w:rPr>
        <w:t>Státní pozemkový úřad</w:t>
      </w:r>
      <w:r w:rsidR="0096349B">
        <w:rPr>
          <w:rStyle w:val="l-L2Char"/>
          <w:rFonts w:cs="Arial"/>
          <w:szCs w:val="22"/>
        </w:rPr>
        <w:t xml:space="preserve">, Krajský pozemkový úřad pro Zlínský kraj, </w:t>
      </w:r>
      <w:r w:rsidR="00E1563A" w:rsidRPr="00E1563A">
        <w:rPr>
          <w:rStyle w:val="l-L2Char"/>
          <w:rFonts w:cs="Arial"/>
          <w:szCs w:val="22"/>
        </w:rPr>
        <w:t>Pobočka Vsetín, 4. května 287, Vsetín 755 01</w:t>
      </w:r>
      <w:r w:rsidR="0096349B" w:rsidRPr="003A6565">
        <w:rPr>
          <w:rStyle w:val="l-L2Char"/>
          <w:rFonts w:cs="Arial"/>
          <w:szCs w:val="22"/>
        </w:rPr>
        <w:t>.</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508B2E4B"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w:t>
      </w:r>
      <w:r w:rsidR="009B7615">
        <w:rPr>
          <w:rFonts w:ascii="Arial" w:hAnsi="Arial" w:cs="Arial"/>
          <w:sz w:val="22"/>
          <w:szCs w:val="22"/>
        </w:rPr>
        <w:t> </w:t>
      </w:r>
      <w:r w:rsidRPr="00D53952">
        <w:rPr>
          <w:rFonts w:ascii="Arial" w:hAnsi="Arial" w:cs="Arial"/>
          <w:sz w:val="22"/>
          <w:szCs w:val="22"/>
        </w:rPr>
        <w:t>no</w:t>
      </w:r>
      <w:r w:rsidR="009B7615">
        <w:rPr>
          <w:rFonts w:ascii="Arial" w:hAnsi="Arial" w:cs="Arial"/>
          <w:sz w:val="22"/>
          <w:szCs w:val="22"/>
        </w:rPr>
        <w:t xml:space="preserve">vou lhůtou doby </w:t>
      </w:r>
      <w:r w:rsidRPr="00D53952">
        <w:rPr>
          <w:rFonts w:ascii="Arial" w:hAnsi="Arial" w:cs="Arial"/>
          <w:sz w:val="22"/>
          <w:szCs w:val="22"/>
        </w:rPr>
        <w:t>splatnosti. V takovém případě není objednatel v prodlení s úhradou.</w:t>
      </w:r>
    </w:p>
    <w:p w14:paraId="7FF10641" w14:textId="77777777" w:rsidR="002C59E8" w:rsidRPr="007D3F38" w:rsidRDefault="002C59E8" w:rsidP="002C59E8">
      <w:pPr>
        <w:spacing w:before="60" w:after="60"/>
        <w:ind w:left="720"/>
        <w:jc w:val="both"/>
        <w:rPr>
          <w:rFonts w:ascii="Arial" w:hAnsi="Arial" w:cs="Arial"/>
          <w:strike/>
          <w:sz w:val="22"/>
          <w:szCs w:val="22"/>
        </w:rPr>
      </w:pPr>
    </w:p>
    <w:p w14:paraId="3D658D62" w14:textId="77777777" w:rsidR="003620AC" w:rsidRPr="00BB4EEA" w:rsidRDefault="003620AC" w:rsidP="003620AC">
      <w:pPr>
        <w:pStyle w:val="Nadpis2"/>
        <w:ind w:firstLine="2"/>
        <w:jc w:val="center"/>
        <w:rPr>
          <w:b/>
          <w:sz w:val="22"/>
          <w:szCs w:val="22"/>
          <w:u w:val="single"/>
        </w:rPr>
      </w:pPr>
      <w:r w:rsidRPr="0003533D">
        <w:rPr>
          <w:b/>
          <w:sz w:val="22"/>
          <w:szCs w:val="22"/>
        </w:rPr>
        <w:t xml:space="preserve">Čl. </w:t>
      </w:r>
      <w:r w:rsidRPr="00BB4EEA">
        <w:rPr>
          <w:b/>
          <w:sz w:val="22"/>
          <w:szCs w:val="22"/>
        </w:rPr>
        <w:t>IX</w:t>
      </w:r>
    </w:p>
    <w:p w14:paraId="7BEDCDE7" w14:textId="77777777" w:rsidR="003620AC" w:rsidRPr="00D53952" w:rsidRDefault="003620AC" w:rsidP="003620AC">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6D0106EF" w14:textId="77777777" w:rsidR="003620AC" w:rsidRPr="00D53952" w:rsidRDefault="003620AC" w:rsidP="003620AC">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 na smluvní pokutě 0,1</w:t>
      </w:r>
      <w:r>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Pr>
          <w:rFonts w:ascii="Arial" w:hAnsi="Arial" w:cs="Arial"/>
          <w:sz w:val="22"/>
          <w:szCs w:val="22"/>
        </w:rPr>
        <w:t xml:space="preserve">, </w:t>
      </w:r>
      <w:r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5B73EDF1" w14:textId="68EB177E" w:rsidR="003620AC" w:rsidRPr="00D53952" w:rsidRDefault="003620AC" w:rsidP="003620AC">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09611B">
        <w:rPr>
          <w:rFonts w:ascii="Arial" w:hAnsi="Arial" w:cs="Arial"/>
          <w:sz w:val="22"/>
          <w:szCs w:val="22"/>
        </w:rPr>
        <w:t xml:space="preserve"> 5</w:t>
      </w:r>
      <w:r w:rsidR="00B66638">
        <w:rPr>
          <w:rFonts w:ascii="Arial" w:hAnsi="Arial" w:cs="Arial"/>
          <w:sz w:val="22"/>
          <w:szCs w:val="22"/>
        </w:rPr>
        <w:t> </w:t>
      </w:r>
      <w:r w:rsidR="0009611B">
        <w:rPr>
          <w:rFonts w:ascii="Arial" w:hAnsi="Arial" w:cs="Arial"/>
          <w:sz w:val="22"/>
          <w:szCs w:val="22"/>
        </w:rPr>
        <w:t>000</w:t>
      </w:r>
      <w:r w:rsidR="00B66638">
        <w:rPr>
          <w:rFonts w:ascii="Arial" w:hAnsi="Arial" w:cs="Arial"/>
          <w:sz w:val="22"/>
          <w:szCs w:val="22"/>
        </w:rPr>
        <w:t xml:space="preserve"> </w:t>
      </w:r>
      <w:r w:rsidR="00DA4548">
        <w:rPr>
          <w:rFonts w:ascii="Arial" w:hAnsi="Arial" w:cs="Arial"/>
          <w:sz w:val="22"/>
          <w:szCs w:val="22"/>
        </w:rPr>
        <w:t>Kč</w:t>
      </w:r>
      <w:r w:rsidR="00790362">
        <w:rPr>
          <w:rFonts w:ascii="Arial" w:hAnsi="Arial" w:cs="Arial"/>
          <w:sz w:val="22"/>
          <w:szCs w:val="22"/>
        </w:rPr>
        <w:t xml:space="preserve">, </w:t>
      </w:r>
      <w:r w:rsidRPr="00D53952">
        <w:rPr>
          <w:rFonts w:ascii="Arial" w:hAnsi="Arial" w:cs="Arial"/>
          <w:sz w:val="22"/>
          <w:szCs w:val="22"/>
        </w:rPr>
        <w:t xml:space="preserve">za každý </w:t>
      </w:r>
      <w:r w:rsidRPr="00752BF7">
        <w:rPr>
          <w:rStyle w:val="Siln"/>
          <w:rFonts w:ascii="Arial" w:hAnsi="Arial" w:cs="Arial"/>
          <w:b w:val="0"/>
          <w:sz w:val="22"/>
          <w:szCs w:val="22"/>
        </w:rPr>
        <w:t>jednotlivý případ porušení povinnosti zhotovitele</w:t>
      </w:r>
      <w:r w:rsidRPr="00752BF7">
        <w:rPr>
          <w:rFonts w:ascii="Arial" w:hAnsi="Arial" w:cs="Arial"/>
          <w:b/>
          <w:sz w:val="22"/>
          <w:szCs w:val="22"/>
        </w:rPr>
        <w:t xml:space="preserve">.  </w:t>
      </w:r>
      <w:r w:rsidRPr="00D53952">
        <w:rPr>
          <w:rFonts w:ascii="Arial" w:hAnsi="Arial" w:cs="Arial"/>
          <w:sz w:val="22"/>
          <w:szCs w:val="22"/>
        </w:rPr>
        <w:t xml:space="preserve">Toto ustanovení o smluvní pokutě </w:t>
      </w:r>
      <w:proofErr w:type="gramStart"/>
      <w:r w:rsidRPr="00D53952">
        <w:rPr>
          <w:rFonts w:ascii="Arial" w:hAnsi="Arial" w:cs="Arial"/>
          <w:sz w:val="22"/>
          <w:szCs w:val="22"/>
        </w:rPr>
        <w:t>neruší</w:t>
      </w:r>
      <w:proofErr w:type="gramEnd"/>
      <w:r w:rsidRPr="00D53952">
        <w:rPr>
          <w:rFonts w:ascii="Arial" w:hAnsi="Arial" w:cs="Arial"/>
          <w:sz w:val="22"/>
          <w:szCs w:val="22"/>
        </w:rPr>
        <w:t xml:space="preserve"> právo objednatele na náhradu škody v plném rozsahu, které mu vznikne porušením povinností zhotovitele.</w:t>
      </w:r>
      <w:r w:rsidR="00FC7980">
        <w:rPr>
          <w:rFonts w:ascii="Arial" w:hAnsi="Arial" w:cs="Arial"/>
          <w:sz w:val="22"/>
          <w:szCs w:val="22"/>
        </w:rPr>
        <w:t xml:space="preserve"> Povinnost </w:t>
      </w:r>
      <w:r w:rsidR="00FC7980" w:rsidRPr="00FC7980">
        <w:rPr>
          <w:rFonts w:ascii="Arial" w:hAnsi="Arial" w:cs="Arial"/>
          <w:sz w:val="22"/>
          <w:szCs w:val="22"/>
        </w:rPr>
        <w:t>uhradit smluvní pokutu může vzniknout i opakovaně, její celková výše není omezena.</w:t>
      </w:r>
    </w:p>
    <w:p w14:paraId="097C1EC8" w14:textId="77777777" w:rsidR="003620AC" w:rsidRPr="00AB0C9F" w:rsidRDefault="003620AC" w:rsidP="003620AC">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Pr>
          <w:rFonts w:ascii="Arial" w:hAnsi="Arial" w:cs="Arial"/>
          <w:sz w:val="22"/>
          <w:szCs w:val="22"/>
        </w:rPr>
        <w:t xml:space="preserve"> </w:t>
      </w:r>
      <w:r w:rsidRPr="00D53952">
        <w:rPr>
          <w:rFonts w:ascii="Arial" w:hAnsi="Arial" w:cs="Arial"/>
          <w:sz w:val="22"/>
          <w:szCs w:val="22"/>
        </w:rPr>
        <w:t>dní poté, co bude písemná výzva jedné strany v tomto směru</w:t>
      </w:r>
      <w:r>
        <w:rPr>
          <w:rFonts w:ascii="Arial" w:hAnsi="Arial" w:cs="Arial"/>
          <w:sz w:val="22"/>
          <w:szCs w:val="22"/>
        </w:rPr>
        <w:t xml:space="preserve"> </w:t>
      </w:r>
      <w:r w:rsidRPr="00AB0C9F">
        <w:rPr>
          <w:rFonts w:ascii="Arial" w:hAnsi="Arial" w:cs="Arial"/>
          <w:sz w:val="22"/>
          <w:szCs w:val="22"/>
        </w:rPr>
        <w:t>druhé straně doručena.</w:t>
      </w:r>
    </w:p>
    <w:p w14:paraId="79B5852B" w14:textId="77777777" w:rsidR="003620AC" w:rsidRPr="00D53952" w:rsidRDefault="003620AC" w:rsidP="003620AC">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43C2AA66" w14:textId="77777777" w:rsidR="003620AC" w:rsidRPr="00D53952" w:rsidRDefault="003620AC" w:rsidP="003620AC">
      <w:pPr>
        <w:jc w:val="both"/>
        <w:rPr>
          <w:rFonts w:ascii="Arial" w:hAnsi="Arial" w:cs="Arial"/>
          <w:sz w:val="22"/>
          <w:szCs w:val="22"/>
        </w:rPr>
      </w:pPr>
      <w:r w:rsidRPr="00D53952">
        <w:rPr>
          <w:rFonts w:ascii="Arial" w:hAnsi="Arial" w:cs="Arial"/>
          <w:sz w:val="22"/>
          <w:szCs w:val="22"/>
        </w:rPr>
        <w:lastRenderedPageBreak/>
        <w:t xml:space="preserve">  </w:t>
      </w:r>
    </w:p>
    <w:p w14:paraId="1E0FD490" w14:textId="77777777" w:rsidR="003620AC" w:rsidRPr="00BB4EEA" w:rsidRDefault="003620AC" w:rsidP="003620AC">
      <w:pPr>
        <w:pStyle w:val="Nadpis2"/>
        <w:ind w:firstLine="2"/>
        <w:jc w:val="center"/>
        <w:rPr>
          <w:b/>
          <w:sz w:val="22"/>
          <w:szCs w:val="22"/>
          <w:u w:val="single"/>
        </w:rPr>
      </w:pPr>
      <w:r w:rsidRPr="0003533D">
        <w:rPr>
          <w:b/>
          <w:sz w:val="22"/>
          <w:szCs w:val="22"/>
        </w:rPr>
        <w:t xml:space="preserve">Čl. </w:t>
      </w:r>
      <w:r w:rsidRPr="00BB4EEA">
        <w:rPr>
          <w:b/>
          <w:sz w:val="22"/>
          <w:szCs w:val="22"/>
        </w:rPr>
        <w:t>X</w:t>
      </w:r>
    </w:p>
    <w:p w14:paraId="605A530E" w14:textId="77777777" w:rsidR="003620AC" w:rsidRPr="00D53952" w:rsidRDefault="003620AC" w:rsidP="003620AC">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 a ukončení smlouvy </w:t>
      </w:r>
    </w:p>
    <w:p w14:paraId="04312984" w14:textId="77777777" w:rsidR="003620AC" w:rsidRPr="009C6AEC" w:rsidRDefault="003620AC" w:rsidP="003620AC">
      <w:pPr>
        <w:pStyle w:val="Odstavecseseznamem"/>
        <w:numPr>
          <w:ilvl w:val="0"/>
          <w:numId w:val="26"/>
        </w:numPr>
        <w:ind w:left="567" w:hanging="565"/>
        <w:jc w:val="both"/>
        <w:rPr>
          <w:rStyle w:val="l-L2Char"/>
          <w:rFonts w:cs="Arial"/>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plnění poskytovat nekvalitně v rozporu s platnými předpisy nebo </w:t>
      </w:r>
      <w:r>
        <w:rPr>
          <w:rStyle w:val="l-L2Char"/>
          <w:rFonts w:cs="Arial"/>
          <w:szCs w:val="22"/>
        </w:rPr>
        <w:t xml:space="preserve">touto </w:t>
      </w:r>
      <w:r w:rsidRPr="00D53952">
        <w:rPr>
          <w:rStyle w:val="l-L2Char"/>
          <w:rFonts w:cs="Arial"/>
          <w:szCs w:val="22"/>
        </w:rPr>
        <w:t>smlouvou</w:t>
      </w:r>
      <w:r>
        <w:rPr>
          <w:rStyle w:val="l-L2Char"/>
          <w:rFonts w:cs="Arial"/>
          <w:szCs w:val="22"/>
        </w:rPr>
        <w:t>.</w:t>
      </w:r>
      <w:r w:rsidRPr="00701D8A">
        <w:t xml:space="preserve"> </w:t>
      </w:r>
      <w:r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r w:rsidRPr="009C6AEC">
        <w:rPr>
          <w:rStyle w:val="l-L2Char"/>
          <w:rFonts w:cs="Arial"/>
          <w:szCs w:val="22"/>
        </w:rPr>
        <w:t xml:space="preserve"> </w:t>
      </w:r>
    </w:p>
    <w:p w14:paraId="6D124FDE" w14:textId="40CBCFEA" w:rsidR="003620AC" w:rsidRPr="009C6AEC" w:rsidRDefault="003620AC" w:rsidP="003620AC">
      <w:pPr>
        <w:pStyle w:val="Odstavecseseznamem"/>
        <w:numPr>
          <w:ilvl w:val="0"/>
          <w:numId w:val="26"/>
        </w:numPr>
        <w:ind w:left="567" w:hanging="567"/>
        <w:jc w:val="both"/>
        <w:rPr>
          <w:rStyle w:val="l-L2Char"/>
          <w:rFonts w:cs="Arial"/>
          <w:b/>
          <w:szCs w:val="22"/>
        </w:rPr>
      </w:pPr>
      <w:r w:rsidRPr="00D53952">
        <w:rPr>
          <w:rStyle w:val="l-L2Char"/>
          <w:rFonts w:cs="Arial"/>
          <w:szCs w:val="22"/>
        </w:rPr>
        <w:t>Objednatel je oprávněn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728EEA36" w14:textId="27EF3FC8" w:rsidR="003620AC" w:rsidRPr="009C6AEC" w:rsidRDefault="003620AC" w:rsidP="003620AC">
      <w:pPr>
        <w:pStyle w:val="Odstavecseseznamem"/>
        <w:numPr>
          <w:ilvl w:val="0"/>
          <w:numId w:val="26"/>
        </w:numPr>
        <w:ind w:left="567" w:hanging="565"/>
        <w:jc w:val="both"/>
        <w:rPr>
          <w:rStyle w:val="l-L2Char"/>
          <w:rFonts w:cs="Arial"/>
          <w:b/>
          <w:szCs w:val="22"/>
        </w:rPr>
      </w:pPr>
      <w:r w:rsidRPr="00D53952">
        <w:rPr>
          <w:rStyle w:val="l-L2Char"/>
          <w:rFonts w:cs="Arial"/>
          <w:szCs w:val="22"/>
        </w:rPr>
        <w:t xml:space="preserve">Objednatel si vyhrazuje právo na odstoupení od smlouvy ve vztahu k plnění v případě, že objednatel </w:t>
      </w:r>
      <w:proofErr w:type="gramStart"/>
      <w:r w:rsidRPr="00D53952">
        <w:rPr>
          <w:rStyle w:val="l-L2Char"/>
          <w:rFonts w:cs="Arial"/>
          <w:szCs w:val="22"/>
        </w:rPr>
        <w:t>obdrží</w:t>
      </w:r>
      <w:proofErr w:type="gramEnd"/>
      <w:r w:rsidRPr="00D53952">
        <w:rPr>
          <w:rStyle w:val="l-L2Char"/>
          <w:rFonts w:cs="Arial"/>
          <w:szCs w:val="22"/>
        </w:rPr>
        <w:t xml:space="preserve"> ze státního rozpočtu snížené množství finančních prostředků oproti množství požadovanému v období před započetím poskytování plnění, a dále v případě, pokud nedojde k realizaci stavby do </w:t>
      </w:r>
      <w:r w:rsidR="00677506">
        <w:rPr>
          <w:rStyle w:val="l-L2Char"/>
          <w:rFonts w:cs="Arial"/>
          <w:szCs w:val="22"/>
        </w:rPr>
        <w:t>31. 12. 20</w:t>
      </w:r>
      <w:r w:rsidR="00F32B8E">
        <w:rPr>
          <w:rStyle w:val="l-L2Char"/>
          <w:rFonts w:cs="Arial"/>
          <w:szCs w:val="22"/>
        </w:rPr>
        <w:t>30.</w:t>
      </w:r>
    </w:p>
    <w:p w14:paraId="6FBC0F7A" w14:textId="6D133E8A" w:rsidR="003620AC" w:rsidRPr="009C6AEC" w:rsidRDefault="003620AC" w:rsidP="003620AC">
      <w:pPr>
        <w:numPr>
          <w:ilvl w:val="0"/>
          <w:numId w:val="26"/>
        </w:numPr>
        <w:spacing w:before="60"/>
        <w:ind w:left="567" w:hanging="565"/>
        <w:jc w:val="both"/>
        <w:rPr>
          <w:rFonts w:ascii="Arial" w:hAnsi="Arial" w:cs="Arial"/>
          <w:sz w:val="22"/>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doba činí </w:t>
      </w:r>
      <w:r w:rsidR="00DC05CC">
        <w:rPr>
          <w:rStyle w:val="l-L2Char"/>
          <w:rFonts w:cs="Arial"/>
          <w:szCs w:val="22"/>
          <w:lang w:eastAsia="en-US"/>
        </w:rPr>
        <w:t>jeden</w:t>
      </w:r>
      <w:r w:rsidRPr="00D53952">
        <w:rPr>
          <w:rStyle w:val="l-L2Char"/>
          <w:rFonts w:cs="Arial"/>
          <w:szCs w:val="22"/>
          <w:lang w:eastAsia="en-US"/>
        </w:rPr>
        <w:t xml:space="preserve"> (</w:t>
      </w:r>
      <w:r w:rsidR="00DC05CC">
        <w:rPr>
          <w:rStyle w:val="l-L2Char"/>
          <w:rFonts w:cs="Arial"/>
          <w:szCs w:val="22"/>
          <w:lang w:eastAsia="en-US"/>
        </w:rPr>
        <w:t>1</w:t>
      </w:r>
      <w:r w:rsidRPr="00D53952">
        <w:rPr>
          <w:rStyle w:val="l-L2Char"/>
          <w:rFonts w:cs="Arial"/>
          <w:szCs w:val="22"/>
          <w:lang w:eastAsia="en-US"/>
        </w:rPr>
        <w:t>) měsíc a počne běžet prvního dne měsíce následujícího po měsíci, ve kterém byla výpověď doručena zhotoviteli.</w:t>
      </w:r>
    </w:p>
    <w:p w14:paraId="1CAAB0E3" w14:textId="77777777" w:rsidR="003620AC" w:rsidRPr="009C6AEC" w:rsidRDefault="003620AC" w:rsidP="003620AC">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Pr="00BB4EEA">
        <w:rPr>
          <w:rFonts w:ascii="Arial" w:hAnsi="Arial" w:cs="Arial"/>
          <w:sz w:val="22"/>
          <w:szCs w:val="22"/>
        </w:rPr>
        <w:t>.</w:t>
      </w:r>
    </w:p>
    <w:p w14:paraId="5B50A7CA" w14:textId="77777777" w:rsidR="003620AC" w:rsidRPr="000571AA" w:rsidRDefault="003620AC" w:rsidP="003620AC">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4041DA7B" w14:textId="77777777" w:rsidR="003620AC" w:rsidRPr="00FF6396" w:rsidRDefault="003620AC" w:rsidP="003620AC">
      <w:pPr>
        <w:pStyle w:val="Odstavecseseznamem"/>
        <w:ind w:left="360"/>
        <w:rPr>
          <w:rStyle w:val="l-L2Char"/>
          <w:rFonts w:cs="Arial"/>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B4EEA">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063D0C9C" w:rsidR="00A87806" w:rsidRDefault="003C703B" w:rsidP="00AB0C9F">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6F197145" w14:textId="52EE83DC" w:rsidR="00616346" w:rsidRPr="00BB4EEA" w:rsidRDefault="00616346" w:rsidP="00AB0C9F">
      <w:pPr>
        <w:pStyle w:val="Odstavecseseznamem"/>
        <w:numPr>
          <w:ilvl w:val="0"/>
          <w:numId w:val="10"/>
        </w:numPr>
        <w:ind w:left="567" w:hanging="501"/>
        <w:jc w:val="both"/>
        <w:rPr>
          <w:rFonts w:ascii="Arial" w:hAnsi="Arial" w:cs="Arial"/>
          <w:sz w:val="22"/>
          <w:szCs w:val="22"/>
        </w:rPr>
      </w:pPr>
      <w:r w:rsidRPr="00616346">
        <w:rPr>
          <w:rFonts w:ascii="Arial" w:hAnsi="Arial" w:cs="Arial"/>
          <w:sz w:val="22"/>
          <w:szCs w:val="22"/>
        </w:rPr>
        <w:t xml:space="preserve">Zhotovitel podpisem této Smlouvy bere na vědomí, že realizace díla, lhůty pro zahájení a dokončení díla, jsou závislé na výši finančních prostředků přidělených objednateli ze státního rozpočtu na investice pro příslušný kalendářní rok; tímto však není dotčeno ustanovení § 222 odst. 1 ZZVZ. Zhotovitel souhlasí s tím, že v případě nedostatku </w:t>
      </w:r>
      <w:r w:rsidRPr="00616346">
        <w:rPr>
          <w:rFonts w:ascii="Arial" w:hAnsi="Arial" w:cs="Arial"/>
          <w:sz w:val="22"/>
          <w:szCs w:val="22"/>
        </w:rPr>
        <w:lastRenderedPageBreak/>
        <w:t>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4EC79552" w14:textId="0F52B9CB" w:rsidR="00CB3BB5" w:rsidRPr="00865021" w:rsidRDefault="00CB3BB5" w:rsidP="00AB0C9F">
      <w:pPr>
        <w:pStyle w:val="Odstavecseseznamem"/>
        <w:numPr>
          <w:ilvl w:val="0"/>
          <w:numId w:val="10"/>
        </w:numPr>
        <w:spacing w:line="276" w:lineRule="auto"/>
        <w:ind w:left="567" w:hanging="567"/>
        <w:jc w:val="both"/>
        <w:rPr>
          <w:rFonts w:ascii="Arial" w:hAnsi="Arial" w:cs="Arial"/>
          <w:sz w:val="22"/>
          <w:szCs w:val="22"/>
        </w:rPr>
      </w:pPr>
      <w:r w:rsidRPr="00865021">
        <w:rPr>
          <w:rFonts w:ascii="Arial" w:hAnsi="Arial" w:cs="Arial"/>
          <w:sz w:val="22"/>
          <w:szCs w:val="22"/>
        </w:rPr>
        <w:t xml:space="preserve">Smlouva nabývá platnosti dnem podpisu smluvních stran a účinnosti dnem jejího uveřejnění v registru smluv dle </w:t>
      </w:r>
      <w:proofErr w:type="spellStart"/>
      <w:r w:rsidRPr="00865021">
        <w:rPr>
          <w:rFonts w:ascii="Arial" w:hAnsi="Arial" w:cs="Arial"/>
          <w:sz w:val="22"/>
          <w:szCs w:val="22"/>
        </w:rPr>
        <w:t>ust</w:t>
      </w:r>
      <w:proofErr w:type="spellEnd"/>
      <w:r w:rsidRPr="00865021">
        <w:rPr>
          <w:rFonts w:ascii="Arial" w:hAnsi="Arial" w:cs="Arial"/>
          <w:sz w:val="22"/>
          <w:szCs w:val="22"/>
        </w:rPr>
        <w:t xml:space="preserve">. § 6 odst. 1 zákona č. 340/2015 Sb., o registru smluv. </w:t>
      </w:r>
    </w:p>
    <w:p w14:paraId="3EA66551" w14:textId="2136AC51" w:rsidR="00063376" w:rsidRPr="000571AA"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6320109C" w:rsidR="000571AA" w:rsidRPr="00BB4EEA" w:rsidRDefault="000571AA" w:rsidP="00AB0C9F">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41518527"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w:t>
      </w:r>
      <w:r w:rsidR="009D5790">
        <w:rPr>
          <w:rFonts w:ascii="Arial" w:hAnsi="Arial" w:cs="Arial"/>
          <w:sz w:val="22"/>
          <w:szCs w:val="22"/>
        </w:rPr>
        <w:t xml:space="preserve"> </w:t>
      </w:r>
      <w:r w:rsidRPr="00D53952">
        <w:rPr>
          <w:rFonts w:ascii="Arial" w:hAnsi="Arial" w:cs="Arial"/>
          <w:sz w:val="22"/>
          <w:szCs w:val="22"/>
        </w:rPr>
        <w:t>a povinností nevylučuje, na právní nástupce smluvních stan.</w:t>
      </w:r>
    </w:p>
    <w:p w14:paraId="29D39D45" w14:textId="49289161"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AB0C9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794B44EF" w:rsidR="00B2498F" w:rsidRPr="00D53952" w:rsidRDefault="00B2498F" w:rsidP="00B83F26">
      <w:pPr>
        <w:jc w:val="both"/>
        <w:rPr>
          <w:rFonts w:ascii="Arial" w:hAnsi="Arial" w:cs="Arial"/>
          <w:i/>
          <w:sz w:val="22"/>
          <w:szCs w:val="22"/>
        </w:rPr>
      </w:pPr>
      <w:proofErr w:type="spellStart"/>
      <w:r w:rsidRPr="00D53952">
        <w:rPr>
          <w:rFonts w:ascii="Arial" w:hAnsi="Arial" w:cs="Arial"/>
          <w:i/>
          <w:sz w:val="22"/>
          <w:szCs w:val="22"/>
          <w:lang w:val="en-US"/>
        </w:rPr>
        <w:t>Příloha</w:t>
      </w:r>
      <w:proofErr w:type="spellEnd"/>
      <w:r w:rsidRPr="00D53952">
        <w:rPr>
          <w:rFonts w:ascii="Arial" w:hAnsi="Arial" w:cs="Arial"/>
          <w:i/>
          <w:sz w:val="22"/>
          <w:szCs w:val="22"/>
          <w:lang w:val="en-US"/>
        </w:rPr>
        <w:t xml:space="preserve">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w:t>
      </w:r>
      <w:proofErr w:type="spellStart"/>
      <w:r w:rsidRPr="00D53952">
        <w:rPr>
          <w:rFonts w:ascii="Arial" w:hAnsi="Arial" w:cs="Arial"/>
          <w:i/>
          <w:sz w:val="22"/>
          <w:szCs w:val="22"/>
          <w:lang w:val="en-US"/>
        </w:rPr>
        <w:t>Plná</w:t>
      </w:r>
      <w:proofErr w:type="spellEnd"/>
      <w:r w:rsidRPr="00D53952">
        <w:rPr>
          <w:rFonts w:ascii="Arial" w:hAnsi="Arial" w:cs="Arial"/>
          <w:i/>
          <w:sz w:val="22"/>
          <w:szCs w:val="22"/>
          <w:lang w:val="en-US"/>
        </w:rPr>
        <w:t xml:space="preserve"> </w:t>
      </w:r>
      <w:proofErr w:type="spellStart"/>
      <w:r w:rsidRPr="00D53952">
        <w:rPr>
          <w:rFonts w:ascii="Arial" w:hAnsi="Arial" w:cs="Arial"/>
          <w:i/>
          <w:sz w:val="22"/>
          <w:szCs w:val="22"/>
          <w:lang w:val="en-US"/>
        </w:rPr>
        <w:t>moc</w:t>
      </w:r>
      <w:proofErr w:type="spellEnd"/>
      <w:r w:rsidR="009736F8" w:rsidRPr="00D53952">
        <w:rPr>
          <w:rFonts w:ascii="Arial" w:hAnsi="Arial" w:cs="Arial"/>
          <w:i/>
          <w:sz w:val="22"/>
          <w:szCs w:val="22"/>
          <w:lang w:val="en-US"/>
        </w:rPr>
        <w:t xml:space="preserve"> </w:t>
      </w: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77777777" w:rsidR="004907AC" w:rsidRPr="00D53952" w:rsidRDefault="004907AC" w:rsidP="00B83F26">
      <w:pPr>
        <w:jc w:val="both"/>
        <w:rPr>
          <w:rFonts w:ascii="Arial" w:hAnsi="Arial" w:cs="Arial"/>
          <w:sz w:val="22"/>
          <w:szCs w:val="22"/>
        </w:rPr>
      </w:pPr>
    </w:p>
    <w:p w14:paraId="204EEFEF" w14:textId="6EDC49BC" w:rsidR="00B83F26" w:rsidRPr="00D53952" w:rsidRDefault="00B83F26" w:rsidP="00B83F26">
      <w:pPr>
        <w:jc w:val="both"/>
        <w:rPr>
          <w:rFonts w:ascii="Arial" w:hAnsi="Arial" w:cs="Arial"/>
          <w:b/>
          <w:sz w:val="22"/>
          <w:szCs w:val="22"/>
        </w:rPr>
      </w:pPr>
      <w:r w:rsidRPr="00D53952">
        <w:rPr>
          <w:rFonts w:ascii="Arial" w:hAnsi="Arial" w:cs="Arial"/>
          <w:sz w:val="22"/>
          <w:szCs w:val="22"/>
        </w:rPr>
        <w:t>V</w:t>
      </w:r>
      <w:r w:rsidR="007460D8">
        <w:rPr>
          <w:rFonts w:ascii="Arial" w:hAnsi="Arial" w:cs="Arial"/>
          <w:sz w:val="22"/>
          <w:szCs w:val="22"/>
        </w:rPr>
        <w:t xml:space="preserve">e Zlíně </w:t>
      </w:r>
      <w:r w:rsidRPr="00D53952">
        <w:rPr>
          <w:rFonts w:ascii="Arial" w:hAnsi="Arial" w:cs="Arial"/>
          <w:sz w:val="22"/>
          <w:szCs w:val="22"/>
        </w:rPr>
        <w:t>d</w:t>
      </w:r>
      <w:r w:rsidR="007460D8">
        <w:rPr>
          <w:rFonts w:ascii="Arial" w:hAnsi="Arial" w:cs="Arial"/>
          <w:sz w:val="22"/>
          <w:szCs w:val="22"/>
        </w:rPr>
        <w:t>ne: dle el. podpisu</w:t>
      </w:r>
    </w:p>
    <w:p w14:paraId="0F57774C" w14:textId="77777777" w:rsidR="00B83F26" w:rsidRPr="00D53952" w:rsidRDefault="00B83F26" w:rsidP="00B83F26">
      <w:pPr>
        <w:ind w:firstLine="708"/>
        <w:jc w:val="both"/>
        <w:rPr>
          <w:rFonts w:ascii="Arial" w:hAnsi="Arial" w:cs="Arial"/>
          <w:sz w:val="22"/>
          <w:szCs w:val="22"/>
        </w:rPr>
      </w:pPr>
    </w:p>
    <w:p w14:paraId="29885F6D" w14:textId="77777777" w:rsidR="00B83F26" w:rsidRPr="00D53952" w:rsidRDefault="00B83F26" w:rsidP="00B83F26">
      <w:pPr>
        <w:ind w:firstLine="708"/>
        <w:jc w:val="both"/>
        <w:rPr>
          <w:rFonts w:ascii="Arial" w:hAnsi="Arial" w:cs="Arial"/>
          <w:sz w:val="22"/>
          <w:szCs w:val="22"/>
        </w:rPr>
      </w:pPr>
    </w:p>
    <w:p w14:paraId="556D9987" w14:textId="77777777" w:rsidR="00AB0C9F" w:rsidRPr="00D53952" w:rsidRDefault="00AB0C9F" w:rsidP="00B83F26">
      <w:pPr>
        <w:ind w:firstLine="708"/>
        <w:jc w:val="both"/>
        <w:rPr>
          <w:rFonts w:ascii="Arial" w:hAnsi="Arial" w:cs="Arial"/>
          <w:sz w:val="22"/>
          <w:szCs w:val="22"/>
        </w:rPr>
      </w:pPr>
    </w:p>
    <w:p w14:paraId="6FD6DEAF" w14:textId="77777777" w:rsidR="004907AC" w:rsidRPr="00D53952" w:rsidRDefault="004907AC" w:rsidP="00AB0C9F">
      <w:pPr>
        <w:jc w:val="both"/>
        <w:rPr>
          <w:rFonts w:ascii="Arial" w:hAnsi="Arial" w:cs="Arial"/>
          <w:sz w:val="22"/>
          <w:szCs w:val="22"/>
        </w:rPr>
      </w:pPr>
    </w:p>
    <w:p w14:paraId="2129CA33" w14:textId="77777777" w:rsidR="004907AC" w:rsidRPr="00D53952" w:rsidRDefault="004907AC" w:rsidP="00B83F26">
      <w:pPr>
        <w:ind w:firstLine="708"/>
        <w:jc w:val="both"/>
        <w:rPr>
          <w:rFonts w:ascii="Arial" w:hAnsi="Arial" w:cs="Arial"/>
          <w:sz w:val="22"/>
          <w:szCs w:val="22"/>
        </w:rPr>
      </w:pPr>
    </w:p>
    <w:p w14:paraId="5B3ECC49" w14:textId="45B852BA" w:rsidR="00B83F26" w:rsidRPr="007460D8" w:rsidRDefault="007460D8" w:rsidP="00B83F26">
      <w:pPr>
        <w:ind w:firstLine="708"/>
        <w:jc w:val="both"/>
        <w:rPr>
          <w:rFonts w:ascii="Arial" w:hAnsi="Arial" w:cs="Arial"/>
          <w:i/>
          <w:iCs/>
          <w:sz w:val="22"/>
          <w:szCs w:val="22"/>
        </w:rPr>
      </w:pPr>
      <w:r w:rsidRPr="007460D8">
        <w:rPr>
          <w:rFonts w:ascii="Arial" w:hAnsi="Arial" w:cs="Arial"/>
          <w:i/>
          <w:iCs/>
          <w:sz w:val="22"/>
          <w:szCs w:val="22"/>
        </w:rPr>
        <w:t>„elektronicky podepsáno“</w:t>
      </w:r>
    </w:p>
    <w:p w14:paraId="132FEA7C"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304341FB" w14:textId="77777777" w:rsidR="00B83F26" w:rsidRPr="00D53952" w:rsidRDefault="00B83F26" w:rsidP="001A4873">
      <w:pPr>
        <w:pStyle w:val="Zkladntext"/>
        <w:spacing w:line="240" w:lineRule="auto"/>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t xml:space="preserve">               </w:t>
      </w:r>
    </w:p>
    <w:p w14:paraId="1F471719" w14:textId="77777777" w:rsidR="00893A83" w:rsidRPr="00D53952" w:rsidRDefault="00B83F26" w:rsidP="005077E5">
      <w:pPr>
        <w:pStyle w:val="Zkladntext"/>
        <w:tabs>
          <w:tab w:val="left" w:pos="426"/>
        </w:tabs>
        <w:spacing w:line="276" w:lineRule="auto"/>
        <w:rPr>
          <w:rFonts w:ascii="Arial" w:hAnsi="Arial" w:cs="Arial"/>
          <w:b w:val="0"/>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r>
      <w:r w:rsidRPr="00D53952">
        <w:rPr>
          <w:rFonts w:ascii="Arial" w:hAnsi="Arial" w:cs="Arial"/>
          <w:b w:val="0"/>
          <w:sz w:val="22"/>
          <w:szCs w:val="22"/>
        </w:rPr>
        <w:t>(objednatel)</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(zhotovitel)</w:t>
      </w:r>
    </w:p>
    <w:p w14:paraId="054DD68E" w14:textId="77777777" w:rsidR="003B7D9D" w:rsidRPr="00D53952" w:rsidRDefault="003B7D9D" w:rsidP="005077E5">
      <w:pPr>
        <w:pStyle w:val="Zkladntext"/>
        <w:tabs>
          <w:tab w:val="left" w:pos="426"/>
        </w:tabs>
        <w:spacing w:line="276" w:lineRule="auto"/>
        <w:rPr>
          <w:rFonts w:ascii="Arial" w:hAnsi="Arial" w:cs="Arial"/>
          <w:b w:val="0"/>
          <w:sz w:val="22"/>
          <w:szCs w:val="22"/>
        </w:rPr>
      </w:pPr>
    </w:p>
    <w:p w14:paraId="51759131" w14:textId="77777777" w:rsidR="007460D8" w:rsidRPr="00EE6468" w:rsidRDefault="007460D8" w:rsidP="007460D8">
      <w:pPr>
        <w:pStyle w:val="Zkladntext31"/>
        <w:rPr>
          <w:rFonts w:ascii="Arial" w:hAnsi="Arial" w:cs="Arial"/>
          <w:sz w:val="22"/>
          <w:szCs w:val="22"/>
        </w:rPr>
      </w:pPr>
      <w:r w:rsidRPr="00EE6468">
        <w:rPr>
          <w:rFonts w:ascii="Arial" w:hAnsi="Arial" w:cs="Arial"/>
          <w:sz w:val="22"/>
          <w:szCs w:val="22"/>
        </w:rPr>
        <w:t xml:space="preserve">Česká </w:t>
      </w:r>
      <w:proofErr w:type="gramStart"/>
      <w:r w:rsidRPr="00EE6468">
        <w:rPr>
          <w:rFonts w:ascii="Arial" w:hAnsi="Arial" w:cs="Arial"/>
          <w:sz w:val="22"/>
          <w:szCs w:val="22"/>
        </w:rPr>
        <w:t>republika - Státní</w:t>
      </w:r>
      <w:proofErr w:type="gramEnd"/>
      <w:r w:rsidRPr="00EE6468">
        <w:rPr>
          <w:rFonts w:ascii="Arial" w:hAnsi="Arial" w:cs="Arial"/>
          <w:sz w:val="22"/>
          <w:szCs w:val="22"/>
        </w:rPr>
        <w:t xml:space="preserve"> pozemkový úřad</w:t>
      </w:r>
    </w:p>
    <w:p w14:paraId="264FD427" w14:textId="77777777" w:rsidR="007460D8" w:rsidRPr="00EE6468" w:rsidRDefault="007460D8" w:rsidP="007460D8">
      <w:pPr>
        <w:pStyle w:val="Zkladntext31"/>
        <w:rPr>
          <w:rFonts w:ascii="Arial" w:hAnsi="Arial" w:cs="Arial"/>
          <w:sz w:val="22"/>
          <w:szCs w:val="22"/>
        </w:rPr>
      </w:pPr>
      <w:r w:rsidRPr="00EE6468">
        <w:rPr>
          <w:rFonts w:ascii="Arial" w:hAnsi="Arial" w:cs="Arial"/>
          <w:sz w:val="22"/>
          <w:szCs w:val="22"/>
        </w:rPr>
        <w:t>Krajský pozemkový úřad pro Zlínský kraj</w:t>
      </w:r>
    </w:p>
    <w:p w14:paraId="5F8A9D5B" w14:textId="77777777" w:rsidR="007460D8" w:rsidRPr="00EE6468" w:rsidRDefault="007460D8" w:rsidP="007460D8">
      <w:pPr>
        <w:pStyle w:val="Zkladntext31"/>
        <w:rPr>
          <w:rFonts w:ascii="Arial" w:hAnsi="Arial" w:cs="Arial"/>
          <w:sz w:val="22"/>
          <w:szCs w:val="22"/>
        </w:rPr>
      </w:pPr>
      <w:r w:rsidRPr="00EE6468">
        <w:rPr>
          <w:rFonts w:ascii="Arial" w:hAnsi="Arial" w:cs="Arial"/>
          <w:sz w:val="22"/>
          <w:szCs w:val="22"/>
        </w:rPr>
        <w:t>Ing. Mlada Augustinová</w:t>
      </w:r>
    </w:p>
    <w:p w14:paraId="63C386F2" w14:textId="77777777" w:rsidR="007460D8" w:rsidRPr="00EE6468" w:rsidRDefault="007460D8" w:rsidP="007460D8">
      <w:pPr>
        <w:pStyle w:val="Zkladntext31"/>
        <w:rPr>
          <w:rFonts w:ascii="Arial" w:hAnsi="Arial" w:cs="Arial"/>
          <w:sz w:val="22"/>
          <w:szCs w:val="22"/>
        </w:rPr>
      </w:pPr>
      <w:r w:rsidRPr="00EE6468">
        <w:rPr>
          <w:rFonts w:ascii="Arial" w:hAnsi="Arial" w:cs="Arial"/>
          <w:sz w:val="22"/>
          <w:szCs w:val="22"/>
        </w:rPr>
        <w:t>ředitelka</w:t>
      </w:r>
    </w:p>
    <w:p w14:paraId="0F6469CC" w14:textId="77777777" w:rsidR="0043590F" w:rsidRDefault="0043590F" w:rsidP="00B520B5">
      <w:pPr>
        <w:pStyle w:val="Zkladntext"/>
        <w:tabs>
          <w:tab w:val="left" w:pos="426"/>
        </w:tabs>
        <w:spacing w:line="276" w:lineRule="auto"/>
        <w:jc w:val="both"/>
        <w:rPr>
          <w:strike/>
          <w:szCs w:val="24"/>
        </w:rPr>
      </w:pPr>
    </w:p>
    <w:p w14:paraId="0298A93C" w14:textId="77777777" w:rsidR="0043590F" w:rsidRDefault="0043590F" w:rsidP="00B520B5">
      <w:pPr>
        <w:pStyle w:val="Zkladntext"/>
        <w:tabs>
          <w:tab w:val="left" w:pos="426"/>
        </w:tabs>
        <w:spacing w:line="276" w:lineRule="auto"/>
        <w:jc w:val="both"/>
        <w:rPr>
          <w:strike/>
          <w:szCs w:val="24"/>
        </w:rPr>
      </w:pPr>
    </w:p>
    <w:p w14:paraId="7EDD98BD" w14:textId="77777777" w:rsidR="0043590F" w:rsidRDefault="0043590F" w:rsidP="00B520B5">
      <w:pPr>
        <w:pStyle w:val="Zkladntext"/>
        <w:tabs>
          <w:tab w:val="left" w:pos="426"/>
        </w:tabs>
        <w:spacing w:line="276" w:lineRule="auto"/>
        <w:jc w:val="both"/>
        <w:rPr>
          <w:strike/>
          <w:szCs w:val="24"/>
        </w:rPr>
      </w:pPr>
    </w:p>
    <w:p w14:paraId="3A09A12A" w14:textId="77777777" w:rsidR="0043590F" w:rsidRDefault="0043590F" w:rsidP="00B520B5">
      <w:pPr>
        <w:pStyle w:val="Zkladntext"/>
        <w:tabs>
          <w:tab w:val="left" w:pos="426"/>
        </w:tabs>
        <w:spacing w:line="276" w:lineRule="auto"/>
        <w:jc w:val="both"/>
        <w:rPr>
          <w:strike/>
          <w:szCs w:val="24"/>
        </w:rPr>
      </w:pPr>
    </w:p>
    <w:p w14:paraId="168A7843" w14:textId="77777777" w:rsidR="0043590F" w:rsidRDefault="0043590F" w:rsidP="00B520B5">
      <w:pPr>
        <w:pStyle w:val="Zkladntext"/>
        <w:tabs>
          <w:tab w:val="left" w:pos="426"/>
        </w:tabs>
        <w:spacing w:line="276" w:lineRule="auto"/>
        <w:jc w:val="both"/>
        <w:rPr>
          <w:strike/>
          <w:szCs w:val="24"/>
        </w:rPr>
      </w:pPr>
    </w:p>
    <w:p w14:paraId="4B67BB15" w14:textId="77777777" w:rsidR="0043590F" w:rsidRDefault="0043590F" w:rsidP="00B520B5">
      <w:pPr>
        <w:pStyle w:val="Zkladntext"/>
        <w:tabs>
          <w:tab w:val="left" w:pos="426"/>
        </w:tabs>
        <w:spacing w:line="276" w:lineRule="auto"/>
        <w:jc w:val="both"/>
        <w:rPr>
          <w:strike/>
          <w:szCs w:val="24"/>
        </w:rPr>
      </w:pPr>
    </w:p>
    <w:p w14:paraId="2131C1C6" w14:textId="77777777" w:rsidR="0043590F" w:rsidRDefault="0043590F" w:rsidP="00B520B5">
      <w:pPr>
        <w:pStyle w:val="Zkladntext"/>
        <w:tabs>
          <w:tab w:val="left" w:pos="426"/>
        </w:tabs>
        <w:spacing w:line="276" w:lineRule="auto"/>
        <w:jc w:val="both"/>
        <w:rPr>
          <w:strike/>
          <w:szCs w:val="24"/>
        </w:rPr>
      </w:pPr>
    </w:p>
    <w:p w14:paraId="0F1CC877" w14:textId="77777777" w:rsidR="0043590F" w:rsidRDefault="0043590F" w:rsidP="00B520B5">
      <w:pPr>
        <w:pStyle w:val="Zkladntext"/>
        <w:tabs>
          <w:tab w:val="left" w:pos="426"/>
        </w:tabs>
        <w:spacing w:line="276" w:lineRule="auto"/>
        <w:jc w:val="both"/>
        <w:rPr>
          <w:strike/>
          <w:szCs w:val="24"/>
        </w:rPr>
      </w:pPr>
    </w:p>
    <w:p w14:paraId="51DE8ADE" w14:textId="77777777" w:rsidR="0043590F" w:rsidRDefault="0043590F" w:rsidP="00B520B5">
      <w:pPr>
        <w:pStyle w:val="Zkladntext"/>
        <w:tabs>
          <w:tab w:val="left" w:pos="426"/>
        </w:tabs>
        <w:spacing w:line="276" w:lineRule="auto"/>
        <w:jc w:val="both"/>
        <w:rPr>
          <w:strike/>
          <w:szCs w:val="24"/>
        </w:rPr>
      </w:pPr>
    </w:p>
    <w:p w14:paraId="4303B29C" w14:textId="77777777" w:rsidR="008F317E" w:rsidRDefault="008F317E" w:rsidP="00B520B5">
      <w:pPr>
        <w:pStyle w:val="Zkladntext"/>
        <w:tabs>
          <w:tab w:val="left" w:pos="426"/>
        </w:tabs>
        <w:spacing w:line="276" w:lineRule="auto"/>
        <w:jc w:val="both"/>
        <w:rPr>
          <w:strike/>
          <w:szCs w:val="24"/>
        </w:rPr>
      </w:pPr>
    </w:p>
    <w:p w14:paraId="7EF6DE98" w14:textId="77777777" w:rsidR="008F317E" w:rsidRDefault="008F317E" w:rsidP="00B520B5">
      <w:pPr>
        <w:pStyle w:val="Zkladntext"/>
        <w:tabs>
          <w:tab w:val="left" w:pos="426"/>
        </w:tabs>
        <w:spacing w:line="276" w:lineRule="auto"/>
        <w:jc w:val="both"/>
        <w:rPr>
          <w:strike/>
          <w:szCs w:val="24"/>
        </w:rPr>
      </w:pPr>
    </w:p>
    <w:p w14:paraId="592FE7B0" w14:textId="77777777" w:rsidR="008F317E" w:rsidRDefault="008F317E" w:rsidP="00B520B5">
      <w:pPr>
        <w:pStyle w:val="Zkladntext"/>
        <w:tabs>
          <w:tab w:val="left" w:pos="426"/>
        </w:tabs>
        <w:spacing w:line="276" w:lineRule="auto"/>
        <w:jc w:val="both"/>
        <w:rPr>
          <w:strike/>
          <w:szCs w:val="24"/>
        </w:rPr>
      </w:pPr>
    </w:p>
    <w:p w14:paraId="0B3AF31C" w14:textId="77777777" w:rsidR="008F317E" w:rsidRDefault="008F317E" w:rsidP="00B520B5">
      <w:pPr>
        <w:pStyle w:val="Zkladntext"/>
        <w:tabs>
          <w:tab w:val="left" w:pos="426"/>
        </w:tabs>
        <w:spacing w:line="276" w:lineRule="auto"/>
        <w:jc w:val="both"/>
        <w:rPr>
          <w:strike/>
          <w:szCs w:val="24"/>
        </w:rPr>
      </w:pPr>
    </w:p>
    <w:p w14:paraId="181BB547" w14:textId="77777777" w:rsidR="008F317E" w:rsidRDefault="008F317E" w:rsidP="00B520B5">
      <w:pPr>
        <w:pStyle w:val="Zkladntext"/>
        <w:tabs>
          <w:tab w:val="left" w:pos="426"/>
        </w:tabs>
        <w:spacing w:line="276" w:lineRule="auto"/>
        <w:jc w:val="both"/>
        <w:rPr>
          <w:strike/>
          <w:szCs w:val="24"/>
        </w:rPr>
      </w:pPr>
    </w:p>
    <w:p w14:paraId="59958171" w14:textId="77777777" w:rsidR="008F317E" w:rsidRDefault="008F317E" w:rsidP="00B520B5">
      <w:pPr>
        <w:pStyle w:val="Zkladntext"/>
        <w:tabs>
          <w:tab w:val="left" w:pos="426"/>
        </w:tabs>
        <w:spacing w:line="276" w:lineRule="auto"/>
        <w:jc w:val="both"/>
        <w:rPr>
          <w:strike/>
          <w:szCs w:val="24"/>
        </w:rPr>
      </w:pPr>
    </w:p>
    <w:p w14:paraId="56446E04" w14:textId="77777777" w:rsidR="008F317E" w:rsidRDefault="008F317E" w:rsidP="00B520B5">
      <w:pPr>
        <w:pStyle w:val="Zkladntext"/>
        <w:tabs>
          <w:tab w:val="left" w:pos="426"/>
        </w:tabs>
        <w:spacing w:line="276" w:lineRule="auto"/>
        <w:jc w:val="both"/>
        <w:rPr>
          <w:strike/>
          <w:szCs w:val="24"/>
        </w:rPr>
      </w:pPr>
    </w:p>
    <w:p w14:paraId="4364583E" w14:textId="77777777" w:rsidR="008F317E" w:rsidRDefault="008F317E" w:rsidP="00B520B5">
      <w:pPr>
        <w:pStyle w:val="Zkladntext"/>
        <w:tabs>
          <w:tab w:val="left" w:pos="426"/>
        </w:tabs>
        <w:spacing w:line="276" w:lineRule="auto"/>
        <w:jc w:val="both"/>
        <w:rPr>
          <w:strike/>
          <w:szCs w:val="24"/>
        </w:rPr>
      </w:pPr>
    </w:p>
    <w:p w14:paraId="623EED75" w14:textId="77777777" w:rsidR="008F317E" w:rsidRDefault="008F317E" w:rsidP="00B520B5">
      <w:pPr>
        <w:pStyle w:val="Zkladntext"/>
        <w:tabs>
          <w:tab w:val="left" w:pos="426"/>
        </w:tabs>
        <w:spacing w:line="276" w:lineRule="auto"/>
        <w:jc w:val="both"/>
        <w:rPr>
          <w:strike/>
          <w:szCs w:val="24"/>
        </w:rPr>
      </w:pPr>
    </w:p>
    <w:p w14:paraId="63053128" w14:textId="77777777" w:rsidR="008F317E" w:rsidRDefault="008F317E" w:rsidP="00B520B5">
      <w:pPr>
        <w:pStyle w:val="Zkladntext"/>
        <w:tabs>
          <w:tab w:val="left" w:pos="426"/>
        </w:tabs>
        <w:spacing w:line="276" w:lineRule="auto"/>
        <w:jc w:val="both"/>
        <w:rPr>
          <w:strike/>
          <w:szCs w:val="24"/>
        </w:rPr>
      </w:pPr>
    </w:p>
    <w:p w14:paraId="62AB2382" w14:textId="77777777" w:rsidR="008F317E" w:rsidRDefault="008F317E" w:rsidP="00B520B5">
      <w:pPr>
        <w:pStyle w:val="Zkladntext"/>
        <w:tabs>
          <w:tab w:val="left" w:pos="426"/>
        </w:tabs>
        <w:spacing w:line="276" w:lineRule="auto"/>
        <w:jc w:val="both"/>
        <w:rPr>
          <w:strike/>
          <w:szCs w:val="24"/>
        </w:rPr>
      </w:pPr>
    </w:p>
    <w:p w14:paraId="30A1B9D9" w14:textId="77777777" w:rsidR="008F317E" w:rsidRDefault="008F317E" w:rsidP="00B520B5">
      <w:pPr>
        <w:pStyle w:val="Zkladntext"/>
        <w:tabs>
          <w:tab w:val="left" w:pos="426"/>
        </w:tabs>
        <w:spacing w:line="276" w:lineRule="auto"/>
        <w:jc w:val="both"/>
        <w:rPr>
          <w:strike/>
          <w:szCs w:val="24"/>
        </w:rPr>
      </w:pPr>
    </w:p>
    <w:p w14:paraId="5213BFEE" w14:textId="77777777" w:rsidR="008F317E" w:rsidRDefault="008F317E" w:rsidP="00B520B5">
      <w:pPr>
        <w:pStyle w:val="Zkladntext"/>
        <w:tabs>
          <w:tab w:val="left" w:pos="426"/>
        </w:tabs>
        <w:spacing w:line="276" w:lineRule="auto"/>
        <w:jc w:val="both"/>
        <w:rPr>
          <w:strike/>
          <w:szCs w:val="24"/>
        </w:rPr>
      </w:pPr>
    </w:p>
    <w:p w14:paraId="39779CBE" w14:textId="77777777" w:rsidR="008F317E" w:rsidRDefault="008F317E" w:rsidP="00B520B5">
      <w:pPr>
        <w:pStyle w:val="Zkladntext"/>
        <w:tabs>
          <w:tab w:val="left" w:pos="426"/>
        </w:tabs>
        <w:spacing w:line="276" w:lineRule="auto"/>
        <w:jc w:val="both"/>
        <w:rPr>
          <w:strike/>
          <w:szCs w:val="24"/>
        </w:rPr>
      </w:pPr>
    </w:p>
    <w:p w14:paraId="5BF6B855" w14:textId="77777777" w:rsidR="0043590F" w:rsidRDefault="0043590F" w:rsidP="00B520B5">
      <w:pPr>
        <w:pStyle w:val="Zkladntext"/>
        <w:tabs>
          <w:tab w:val="left" w:pos="426"/>
        </w:tabs>
        <w:spacing w:line="276" w:lineRule="auto"/>
        <w:jc w:val="both"/>
        <w:rPr>
          <w:strike/>
          <w:szCs w:val="24"/>
        </w:rPr>
      </w:pPr>
    </w:p>
    <w:p w14:paraId="6431E466" w14:textId="77777777" w:rsidR="0043590F" w:rsidRDefault="0043590F" w:rsidP="00B520B5">
      <w:pPr>
        <w:pStyle w:val="Zkladntext"/>
        <w:tabs>
          <w:tab w:val="left" w:pos="426"/>
        </w:tabs>
        <w:spacing w:line="276" w:lineRule="auto"/>
        <w:jc w:val="both"/>
        <w:rPr>
          <w:strike/>
          <w:szCs w:val="24"/>
        </w:rPr>
      </w:pPr>
    </w:p>
    <w:p w14:paraId="4182B7DE" w14:textId="77777777" w:rsidR="0043590F" w:rsidRDefault="0043590F" w:rsidP="00B520B5">
      <w:pPr>
        <w:pStyle w:val="Zkladntext"/>
        <w:tabs>
          <w:tab w:val="left" w:pos="426"/>
        </w:tabs>
        <w:spacing w:line="276" w:lineRule="auto"/>
        <w:jc w:val="both"/>
        <w:rPr>
          <w:strike/>
          <w:szCs w:val="24"/>
        </w:rPr>
      </w:pPr>
    </w:p>
    <w:p w14:paraId="085D480B" w14:textId="77777777" w:rsidR="00CE7D1B" w:rsidRDefault="00CE7D1B" w:rsidP="0043590F">
      <w:pPr>
        <w:rPr>
          <w:rFonts w:ascii="Arial" w:hAnsi="Arial" w:cs="Arial"/>
          <w:b/>
          <w:sz w:val="22"/>
          <w:szCs w:val="22"/>
        </w:rPr>
      </w:pPr>
    </w:p>
    <w:p w14:paraId="38EAE561" w14:textId="77777777" w:rsidR="00CE7D1B" w:rsidRDefault="00CE7D1B" w:rsidP="0043590F">
      <w:pPr>
        <w:rPr>
          <w:rFonts w:ascii="Arial" w:hAnsi="Arial" w:cs="Arial"/>
          <w:b/>
          <w:sz w:val="22"/>
          <w:szCs w:val="22"/>
        </w:rPr>
      </w:pPr>
    </w:p>
    <w:p w14:paraId="79286C79" w14:textId="77777777" w:rsidR="00CE7D1B" w:rsidRDefault="00CE7D1B" w:rsidP="0043590F">
      <w:pPr>
        <w:rPr>
          <w:rFonts w:ascii="Arial" w:hAnsi="Arial" w:cs="Arial"/>
          <w:b/>
          <w:sz w:val="22"/>
          <w:szCs w:val="22"/>
        </w:rPr>
      </w:pPr>
    </w:p>
    <w:p w14:paraId="1E40BB2A" w14:textId="77777777" w:rsidR="00CE7D1B" w:rsidRDefault="00CE7D1B" w:rsidP="0043590F">
      <w:pPr>
        <w:rPr>
          <w:rFonts w:ascii="Arial" w:hAnsi="Arial" w:cs="Arial"/>
          <w:b/>
          <w:sz w:val="22"/>
          <w:szCs w:val="22"/>
        </w:rPr>
      </w:pPr>
    </w:p>
    <w:p w14:paraId="55A49470" w14:textId="77777777" w:rsidR="00CE7D1B" w:rsidRDefault="00CE7D1B" w:rsidP="0043590F">
      <w:pPr>
        <w:rPr>
          <w:rFonts w:ascii="Arial" w:hAnsi="Arial" w:cs="Arial"/>
          <w:b/>
          <w:sz w:val="22"/>
          <w:szCs w:val="22"/>
        </w:rPr>
      </w:pPr>
    </w:p>
    <w:p w14:paraId="0830666A" w14:textId="77777777" w:rsidR="00CE7D1B" w:rsidRDefault="00CE7D1B" w:rsidP="0043590F">
      <w:pPr>
        <w:rPr>
          <w:rFonts w:ascii="Arial" w:hAnsi="Arial" w:cs="Arial"/>
          <w:b/>
          <w:sz w:val="22"/>
          <w:szCs w:val="22"/>
        </w:rPr>
      </w:pPr>
    </w:p>
    <w:p w14:paraId="76B5E411" w14:textId="77777777" w:rsidR="00CE7D1B" w:rsidRDefault="00CE7D1B" w:rsidP="0043590F">
      <w:pPr>
        <w:rPr>
          <w:rFonts w:ascii="Arial" w:hAnsi="Arial" w:cs="Arial"/>
          <w:b/>
          <w:sz w:val="22"/>
          <w:szCs w:val="22"/>
        </w:rPr>
      </w:pPr>
    </w:p>
    <w:p w14:paraId="59F20C4C" w14:textId="77777777" w:rsidR="00CE7D1B" w:rsidRDefault="00CE7D1B" w:rsidP="0043590F">
      <w:pPr>
        <w:rPr>
          <w:rFonts w:ascii="Arial" w:hAnsi="Arial" w:cs="Arial"/>
          <w:b/>
          <w:sz w:val="22"/>
          <w:szCs w:val="22"/>
        </w:rPr>
      </w:pPr>
    </w:p>
    <w:p w14:paraId="51044C68" w14:textId="77777777" w:rsidR="00CE7D1B" w:rsidRDefault="00CE7D1B" w:rsidP="0043590F">
      <w:pPr>
        <w:rPr>
          <w:rFonts w:ascii="Arial" w:hAnsi="Arial" w:cs="Arial"/>
          <w:b/>
          <w:sz w:val="22"/>
          <w:szCs w:val="22"/>
        </w:rPr>
      </w:pPr>
    </w:p>
    <w:p w14:paraId="2AECF33C" w14:textId="77777777" w:rsidR="00CE7D1B" w:rsidRDefault="00CE7D1B" w:rsidP="0043590F">
      <w:pPr>
        <w:rPr>
          <w:rFonts w:ascii="Arial" w:hAnsi="Arial" w:cs="Arial"/>
          <w:b/>
          <w:sz w:val="22"/>
          <w:szCs w:val="22"/>
        </w:rPr>
      </w:pPr>
    </w:p>
    <w:p w14:paraId="1EB858AD" w14:textId="77777777" w:rsidR="00CE7D1B" w:rsidRDefault="00CE7D1B" w:rsidP="0043590F">
      <w:pPr>
        <w:rPr>
          <w:rFonts w:ascii="Arial" w:hAnsi="Arial" w:cs="Arial"/>
          <w:b/>
          <w:sz w:val="22"/>
          <w:szCs w:val="22"/>
        </w:rPr>
      </w:pPr>
    </w:p>
    <w:p w14:paraId="16063DC3" w14:textId="77777777" w:rsidR="00CE7D1B" w:rsidRDefault="00CE7D1B" w:rsidP="0043590F">
      <w:pPr>
        <w:rPr>
          <w:rFonts w:ascii="Arial" w:hAnsi="Arial" w:cs="Arial"/>
          <w:b/>
          <w:sz w:val="22"/>
          <w:szCs w:val="22"/>
        </w:rPr>
      </w:pPr>
    </w:p>
    <w:p w14:paraId="32597AD4" w14:textId="212EA896" w:rsidR="0043590F" w:rsidRPr="0043590F" w:rsidRDefault="0043590F" w:rsidP="0043590F">
      <w:pPr>
        <w:rPr>
          <w:rFonts w:ascii="Arial" w:hAnsi="Arial" w:cs="Arial"/>
          <w:b/>
          <w:sz w:val="22"/>
          <w:szCs w:val="22"/>
        </w:rPr>
      </w:pPr>
      <w:r w:rsidRPr="0043590F">
        <w:rPr>
          <w:rFonts w:ascii="Arial" w:hAnsi="Arial" w:cs="Arial"/>
          <w:b/>
          <w:sz w:val="22"/>
          <w:szCs w:val="22"/>
        </w:rPr>
        <w:t xml:space="preserve">STÁTNÍ   </w:t>
      </w:r>
      <w:proofErr w:type="gramStart"/>
      <w:r w:rsidRPr="0043590F">
        <w:rPr>
          <w:rFonts w:ascii="Arial" w:hAnsi="Arial" w:cs="Arial"/>
          <w:b/>
          <w:sz w:val="22"/>
          <w:szCs w:val="22"/>
        </w:rPr>
        <w:t>POZEMKOVÝ  ÚŘAD</w:t>
      </w:r>
      <w:proofErr w:type="gramEnd"/>
    </w:p>
    <w:p w14:paraId="2DC9EEC2" w14:textId="77777777" w:rsidR="0043590F" w:rsidRPr="0043590F" w:rsidRDefault="0043590F" w:rsidP="0043590F">
      <w:pPr>
        <w:rPr>
          <w:rFonts w:ascii="Arial" w:hAnsi="Arial" w:cs="Arial"/>
          <w:sz w:val="22"/>
          <w:szCs w:val="22"/>
        </w:rPr>
      </w:pPr>
      <w:r w:rsidRPr="0043590F">
        <w:rPr>
          <w:rFonts w:ascii="Arial" w:hAnsi="Arial" w:cs="Arial"/>
          <w:sz w:val="22"/>
          <w:szCs w:val="22"/>
        </w:rPr>
        <w:t>Sídlo: Husinecká 1024/</w:t>
      </w:r>
      <w:proofErr w:type="gramStart"/>
      <w:r w:rsidRPr="0043590F">
        <w:rPr>
          <w:rFonts w:ascii="Arial" w:hAnsi="Arial" w:cs="Arial"/>
          <w:sz w:val="22"/>
          <w:szCs w:val="22"/>
        </w:rPr>
        <w:t>11a</w:t>
      </w:r>
      <w:proofErr w:type="gramEnd"/>
      <w:r w:rsidRPr="0043590F">
        <w:rPr>
          <w:rFonts w:ascii="Arial" w:hAnsi="Arial" w:cs="Arial"/>
          <w:sz w:val="22"/>
          <w:szCs w:val="22"/>
        </w:rPr>
        <w:t>, 130 00 Praha 3 – Žižkov, IČO: 01312774, DIČ: CZ01312774</w:t>
      </w:r>
    </w:p>
    <w:p w14:paraId="36D956DA" w14:textId="77777777" w:rsidR="0043590F" w:rsidRPr="0043590F" w:rsidRDefault="0043590F" w:rsidP="0043590F">
      <w:pPr>
        <w:pBdr>
          <w:bottom w:val="single" w:sz="6" w:space="1" w:color="auto"/>
        </w:pBdr>
        <w:rPr>
          <w:rFonts w:ascii="Arial" w:hAnsi="Arial" w:cs="Arial"/>
          <w:sz w:val="22"/>
          <w:szCs w:val="22"/>
        </w:rPr>
      </w:pPr>
    </w:p>
    <w:p w14:paraId="4AE5C2E2" w14:textId="77777777" w:rsidR="0043590F" w:rsidRPr="0043590F" w:rsidRDefault="0043590F" w:rsidP="0043590F">
      <w:pPr>
        <w:rPr>
          <w:rFonts w:ascii="Arial" w:hAnsi="Arial" w:cs="Arial"/>
          <w:b/>
          <w:sz w:val="22"/>
          <w:szCs w:val="22"/>
        </w:rPr>
      </w:pPr>
    </w:p>
    <w:p w14:paraId="6B724233" w14:textId="77777777" w:rsidR="0043590F" w:rsidRPr="0043590F" w:rsidRDefault="0043590F" w:rsidP="0043590F">
      <w:pPr>
        <w:rPr>
          <w:rFonts w:ascii="Arial" w:hAnsi="Arial" w:cs="Arial"/>
          <w:b/>
          <w:sz w:val="22"/>
          <w:szCs w:val="22"/>
        </w:rPr>
      </w:pPr>
    </w:p>
    <w:p w14:paraId="19628029" w14:textId="77777777" w:rsidR="0043590F" w:rsidRPr="0043590F" w:rsidRDefault="0043590F" w:rsidP="0043590F">
      <w:pPr>
        <w:jc w:val="center"/>
        <w:rPr>
          <w:rFonts w:ascii="Arial" w:hAnsi="Arial" w:cs="Arial"/>
          <w:b/>
          <w:sz w:val="22"/>
          <w:szCs w:val="22"/>
        </w:rPr>
      </w:pPr>
      <w:r w:rsidRPr="0043590F">
        <w:rPr>
          <w:rFonts w:ascii="Arial" w:hAnsi="Arial" w:cs="Arial"/>
          <w:b/>
          <w:sz w:val="22"/>
          <w:szCs w:val="22"/>
        </w:rPr>
        <w:t>P L N Á    M O C</w:t>
      </w:r>
    </w:p>
    <w:tbl>
      <w:tblPr>
        <w:tblW w:w="9606" w:type="dxa"/>
        <w:tblBorders>
          <w:top w:val="nil"/>
          <w:left w:val="nil"/>
          <w:bottom w:val="nil"/>
          <w:right w:val="nil"/>
        </w:tblBorders>
        <w:tblLayout w:type="fixed"/>
        <w:tblLook w:val="0000" w:firstRow="0" w:lastRow="0" w:firstColumn="0" w:lastColumn="0" w:noHBand="0" w:noVBand="0"/>
      </w:tblPr>
      <w:tblGrid>
        <w:gridCol w:w="9606"/>
      </w:tblGrid>
      <w:tr w:rsidR="0043590F" w:rsidRPr="0043590F" w14:paraId="67C2592D" w14:textId="77777777" w:rsidTr="000B51D9">
        <w:trPr>
          <w:trHeight w:val="247"/>
        </w:trPr>
        <w:tc>
          <w:tcPr>
            <w:tcW w:w="9606" w:type="dxa"/>
          </w:tcPr>
          <w:p w14:paraId="72DB7271" w14:textId="77777777" w:rsidR="0043590F" w:rsidRPr="0043590F" w:rsidRDefault="0043590F" w:rsidP="0043590F">
            <w:pPr>
              <w:autoSpaceDE w:val="0"/>
              <w:autoSpaceDN w:val="0"/>
              <w:adjustRightInd w:val="0"/>
              <w:jc w:val="both"/>
              <w:rPr>
                <w:rFonts w:ascii="Arial" w:eastAsiaTheme="minorHAnsi" w:hAnsi="Arial" w:cs="Arial"/>
                <w:color w:val="000000"/>
                <w:sz w:val="22"/>
                <w:szCs w:val="22"/>
                <w:lang w:eastAsia="en-US"/>
              </w:rPr>
            </w:pPr>
          </w:p>
        </w:tc>
      </w:tr>
    </w:tbl>
    <w:p w14:paraId="491837A4" w14:textId="77777777" w:rsidR="008F5AD2" w:rsidRPr="008F5AD2" w:rsidRDefault="008F5AD2" w:rsidP="008F5AD2">
      <w:pPr>
        <w:autoSpaceDE w:val="0"/>
        <w:autoSpaceDN w:val="0"/>
        <w:adjustRightInd w:val="0"/>
        <w:jc w:val="both"/>
        <w:rPr>
          <w:rFonts w:ascii="Arial" w:eastAsia="Calibri" w:hAnsi="Arial" w:cs="Arial"/>
          <w:color w:val="000000"/>
          <w:sz w:val="22"/>
          <w:szCs w:val="22"/>
          <w:lang w:eastAsia="en-US"/>
        </w:rPr>
      </w:pPr>
      <w:r w:rsidRPr="008F5AD2">
        <w:rPr>
          <w:rFonts w:ascii="Arial" w:eastAsia="Calibri" w:hAnsi="Arial" w:cs="Arial"/>
          <w:b/>
          <w:color w:val="000000"/>
          <w:sz w:val="22"/>
          <w:szCs w:val="22"/>
          <w:lang w:eastAsia="en-US"/>
        </w:rPr>
        <w:t xml:space="preserve">Česká </w:t>
      </w:r>
      <w:proofErr w:type="gramStart"/>
      <w:r w:rsidRPr="008F5AD2">
        <w:rPr>
          <w:rFonts w:ascii="Arial" w:eastAsia="Calibri" w:hAnsi="Arial" w:cs="Arial"/>
          <w:b/>
          <w:color w:val="000000"/>
          <w:sz w:val="22"/>
          <w:szCs w:val="22"/>
          <w:lang w:eastAsia="en-US"/>
        </w:rPr>
        <w:t>republika - Státní</w:t>
      </w:r>
      <w:proofErr w:type="gramEnd"/>
      <w:r w:rsidRPr="008F5AD2">
        <w:rPr>
          <w:rFonts w:ascii="Arial" w:eastAsia="Calibri" w:hAnsi="Arial" w:cs="Arial"/>
          <w:b/>
          <w:color w:val="000000"/>
          <w:sz w:val="22"/>
          <w:szCs w:val="22"/>
          <w:lang w:eastAsia="en-US"/>
        </w:rPr>
        <w:t xml:space="preserve"> pozemkový úřad, se sídlem 130 00 Praha 3,</w:t>
      </w:r>
      <w:r w:rsidRPr="008F5AD2">
        <w:rPr>
          <w:rFonts w:ascii="Arial" w:eastAsia="Calibri" w:hAnsi="Arial" w:cs="Arial"/>
          <w:color w:val="000000"/>
          <w:sz w:val="22"/>
          <w:szCs w:val="22"/>
          <w:lang w:eastAsia="en-US"/>
        </w:rPr>
        <w:t xml:space="preserve"> </w:t>
      </w:r>
      <w:r w:rsidRPr="008F5AD2">
        <w:rPr>
          <w:rFonts w:ascii="Arial" w:eastAsia="Calibri" w:hAnsi="Arial" w:cs="Arial"/>
          <w:b/>
          <w:color w:val="000000"/>
          <w:sz w:val="22"/>
          <w:szCs w:val="22"/>
          <w:lang w:eastAsia="en-US"/>
        </w:rPr>
        <w:t xml:space="preserve">Husinecká 1024/11a </w:t>
      </w:r>
    </w:p>
    <w:p w14:paraId="411B66B2" w14:textId="77777777" w:rsidR="008F5AD2" w:rsidRPr="008F5AD2" w:rsidRDefault="008F5AD2" w:rsidP="008F5AD2">
      <w:pPr>
        <w:autoSpaceDE w:val="0"/>
        <w:autoSpaceDN w:val="0"/>
        <w:adjustRightInd w:val="0"/>
        <w:jc w:val="both"/>
        <w:rPr>
          <w:rFonts w:ascii="Arial" w:eastAsia="Calibri" w:hAnsi="Arial" w:cs="Arial"/>
          <w:color w:val="000000"/>
          <w:sz w:val="22"/>
          <w:szCs w:val="22"/>
          <w:lang w:eastAsia="en-US"/>
        </w:rPr>
      </w:pPr>
      <w:r w:rsidRPr="008F5AD2">
        <w:rPr>
          <w:rFonts w:ascii="Arial" w:eastAsia="Calibri" w:hAnsi="Arial" w:cs="Arial"/>
          <w:color w:val="000000"/>
          <w:sz w:val="22"/>
          <w:szCs w:val="22"/>
          <w:lang w:eastAsia="en-US"/>
        </w:rPr>
        <w:t>Krajský pozemkový úřad pro Zlínský kraj</w:t>
      </w:r>
    </w:p>
    <w:p w14:paraId="533F8584" w14:textId="77777777" w:rsidR="008F5AD2" w:rsidRPr="008F5AD2" w:rsidRDefault="008F5AD2" w:rsidP="008F5AD2">
      <w:pPr>
        <w:spacing w:after="120" w:line="280" w:lineRule="exact"/>
        <w:jc w:val="both"/>
        <w:rPr>
          <w:rFonts w:ascii="Arial" w:hAnsi="Arial" w:cs="Arial"/>
          <w:sz w:val="22"/>
          <w:szCs w:val="22"/>
        </w:rPr>
      </w:pPr>
      <w:proofErr w:type="gramStart"/>
      <w:r w:rsidRPr="008F5AD2">
        <w:rPr>
          <w:rFonts w:ascii="Arial" w:hAnsi="Arial" w:cs="Arial"/>
          <w:sz w:val="22"/>
          <w:szCs w:val="22"/>
        </w:rPr>
        <w:t>IČO:  01312774</w:t>
      </w:r>
      <w:proofErr w:type="gramEnd"/>
      <w:r w:rsidRPr="008F5AD2">
        <w:rPr>
          <w:rFonts w:ascii="Arial" w:hAnsi="Arial" w:cs="Arial"/>
          <w:sz w:val="22"/>
          <w:szCs w:val="22"/>
        </w:rPr>
        <w:t>, DIČ: CZ01312774</w:t>
      </w:r>
    </w:p>
    <w:p w14:paraId="46F20466" w14:textId="77777777" w:rsidR="008F5AD2" w:rsidRPr="008F5AD2" w:rsidRDefault="008F5AD2" w:rsidP="008F5AD2">
      <w:pPr>
        <w:spacing w:after="120" w:line="280" w:lineRule="exact"/>
        <w:jc w:val="both"/>
        <w:rPr>
          <w:rFonts w:ascii="Arial" w:hAnsi="Arial" w:cs="Arial"/>
          <w:sz w:val="22"/>
          <w:szCs w:val="22"/>
        </w:rPr>
      </w:pPr>
      <w:r w:rsidRPr="008F5AD2">
        <w:rPr>
          <w:rFonts w:ascii="Arial" w:hAnsi="Arial" w:cs="Arial"/>
          <w:sz w:val="22"/>
          <w:szCs w:val="22"/>
        </w:rPr>
        <w:t xml:space="preserve">Adresa: </w:t>
      </w:r>
      <w:proofErr w:type="spellStart"/>
      <w:r w:rsidRPr="008F5AD2">
        <w:rPr>
          <w:rFonts w:ascii="Arial" w:hAnsi="Arial" w:cs="Arial"/>
          <w:sz w:val="22"/>
          <w:szCs w:val="22"/>
        </w:rPr>
        <w:t>Zarámí</w:t>
      </w:r>
      <w:proofErr w:type="spellEnd"/>
      <w:r w:rsidRPr="008F5AD2">
        <w:rPr>
          <w:rFonts w:ascii="Arial" w:hAnsi="Arial" w:cs="Arial"/>
          <w:sz w:val="22"/>
          <w:szCs w:val="22"/>
        </w:rPr>
        <w:t xml:space="preserve"> 88, 760 41 Zlín</w:t>
      </w:r>
    </w:p>
    <w:p w14:paraId="4D9FA907" w14:textId="77777777" w:rsidR="008F5AD2" w:rsidRPr="008F5AD2" w:rsidRDefault="008F5AD2" w:rsidP="008F5AD2">
      <w:pPr>
        <w:spacing w:after="120" w:line="280" w:lineRule="exact"/>
        <w:ind w:right="566"/>
        <w:jc w:val="both"/>
        <w:rPr>
          <w:rFonts w:ascii="Arial" w:hAnsi="Arial" w:cs="Arial"/>
          <w:sz w:val="22"/>
          <w:szCs w:val="22"/>
        </w:rPr>
      </w:pPr>
      <w:r w:rsidRPr="008F5AD2">
        <w:rPr>
          <w:rFonts w:ascii="Arial" w:hAnsi="Arial" w:cs="Arial"/>
          <w:sz w:val="22"/>
          <w:szCs w:val="22"/>
        </w:rPr>
        <w:t>Zastoupený: Ing. Mladou Augustinovou, ředitelkou KPÚ</w:t>
      </w:r>
    </w:p>
    <w:p w14:paraId="76CF5540" w14:textId="77777777" w:rsidR="0043590F" w:rsidRPr="0043590F" w:rsidRDefault="0043590F" w:rsidP="0043590F">
      <w:pPr>
        <w:ind w:right="566"/>
        <w:jc w:val="both"/>
        <w:rPr>
          <w:rFonts w:ascii="Arial" w:hAnsi="Arial" w:cs="Arial"/>
          <w:sz w:val="22"/>
          <w:szCs w:val="22"/>
        </w:rPr>
      </w:pPr>
      <w:r w:rsidRPr="0043590F">
        <w:rPr>
          <w:rFonts w:ascii="Arial" w:hAnsi="Arial" w:cs="Arial"/>
          <w:sz w:val="22"/>
          <w:szCs w:val="22"/>
        </w:rPr>
        <w:tab/>
      </w:r>
      <w:r w:rsidRPr="0043590F">
        <w:rPr>
          <w:rFonts w:ascii="Arial" w:hAnsi="Arial" w:cs="Arial"/>
          <w:sz w:val="22"/>
          <w:szCs w:val="22"/>
        </w:rPr>
        <w:tab/>
      </w:r>
      <w:r w:rsidRPr="0043590F">
        <w:rPr>
          <w:rFonts w:ascii="Arial" w:hAnsi="Arial" w:cs="Arial"/>
          <w:sz w:val="22"/>
          <w:szCs w:val="22"/>
        </w:rPr>
        <w:tab/>
      </w:r>
      <w:r w:rsidRPr="0043590F">
        <w:rPr>
          <w:rFonts w:ascii="Arial" w:hAnsi="Arial" w:cs="Arial"/>
          <w:sz w:val="22"/>
          <w:szCs w:val="22"/>
        </w:rPr>
        <w:tab/>
      </w:r>
      <w:r w:rsidRPr="0043590F">
        <w:rPr>
          <w:rFonts w:ascii="Arial" w:hAnsi="Arial" w:cs="Arial"/>
          <w:sz w:val="22"/>
          <w:szCs w:val="22"/>
        </w:rPr>
        <w:tab/>
      </w:r>
      <w:r w:rsidRPr="0043590F">
        <w:rPr>
          <w:rFonts w:ascii="Arial" w:hAnsi="Arial" w:cs="Arial"/>
          <w:sz w:val="22"/>
          <w:szCs w:val="22"/>
        </w:rPr>
        <w:tab/>
        <w:t xml:space="preserve">   </w:t>
      </w:r>
    </w:p>
    <w:p w14:paraId="0B066221" w14:textId="77777777" w:rsidR="0043590F" w:rsidRPr="0043590F" w:rsidRDefault="0043590F" w:rsidP="0043590F">
      <w:pPr>
        <w:ind w:right="70"/>
        <w:jc w:val="center"/>
        <w:rPr>
          <w:rFonts w:ascii="Arial" w:hAnsi="Arial" w:cs="Arial"/>
          <w:b/>
          <w:sz w:val="22"/>
          <w:szCs w:val="22"/>
        </w:rPr>
      </w:pPr>
      <w:r w:rsidRPr="0043590F">
        <w:rPr>
          <w:rFonts w:ascii="Arial" w:hAnsi="Arial" w:cs="Arial"/>
          <w:b/>
          <w:sz w:val="22"/>
          <w:szCs w:val="22"/>
        </w:rPr>
        <w:t xml:space="preserve">z m o c ň u j e </w:t>
      </w:r>
      <w:proofErr w:type="gramStart"/>
      <w:r w:rsidRPr="0043590F">
        <w:rPr>
          <w:rFonts w:ascii="Arial" w:hAnsi="Arial" w:cs="Arial"/>
          <w:b/>
          <w:sz w:val="22"/>
          <w:szCs w:val="22"/>
        </w:rPr>
        <w:t xml:space="preserve">   (</w:t>
      </w:r>
      <w:proofErr w:type="gramEnd"/>
      <w:r w:rsidRPr="0043590F">
        <w:rPr>
          <w:rFonts w:ascii="Arial" w:hAnsi="Arial" w:cs="Arial"/>
          <w:b/>
          <w:sz w:val="22"/>
          <w:szCs w:val="22"/>
        </w:rPr>
        <w:t>pověřuje)</w:t>
      </w:r>
    </w:p>
    <w:p w14:paraId="0EEF326E" w14:textId="77777777" w:rsidR="0043590F" w:rsidRPr="0043590F" w:rsidRDefault="0043590F" w:rsidP="0043590F">
      <w:pPr>
        <w:ind w:right="70"/>
        <w:jc w:val="both"/>
        <w:rPr>
          <w:rFonts w:ascii="Arial" w:hAnsi="Arial" w:cs="Arial"/>
          <w:b/>
          <w:sz w:val="22"/>
          <w:szCs w:val="22"/>
        </w:rPr>
      </w:pPr>
    </w:p>
    <w:p w14:paraId="096E6069" w14:textId="77777777" w:rsidR="0043590F" w:rsidRPr="0043590F" w:rsidRDefault="0043590F" w:rsidP="0043590F">
      <w:pPr>
        <w:ind w:right="70"/>
        <w:jc w:val="both"/>
        <w:rPr>
          <w:rFonts w:ascii="Arial" w:hAnsi="Arial" w:cs="Arial"/>
          <w:b/>
          <w:sz w:val="22"/>
          <w:szCs w:val="22"/>
        </w:rPr>
      </w:pPr>
    </w:p>
    <w:p w14:paraId="6A754354" w14:textId="77777777" w:rsidR="0043590F" w:rsidRPr="0043590F" w:rsidRDefault="0043590F" w:rsidP="0043590F">
      <w:pPr>
        <w:jc w:val="both"/>
        <w:rPr>
          <w:rFonts w:ascii="Arial" w:hAnsi="Arial" w:cs="Arial"/>
          <w:sz w:val="22"/>
          <w:szCs w:val="22"/>
        </w:rPr>
      </w:pPr>
      <w:r w:rsidRPr="0043590F">
        <w:rPr>
          <w:rFonts w:ascii="Arial" w:hAnsi="Arial" w:cs="Arial"/>
          <w:sz w:val="22"/>
          <w:szCs w:val="22"/>
        </w:rPr>
        <w:t xml:space="preserve">společnost </w:t>
      </w:r>
      <w:proofErr w:type="gramStart"/>
      <w:r w:rsidRPr="0043590F">
        <w:rPr>
          <w:rFonts w:ascii="Arial" w:hAnsi="Arial" w:cs="Arial"/>
          <w:sz w:val="22"/>
          <w:szCs w:val="22"/>
        </w:rPr>
        <w:t xml:space="preserve">  :</w:t>
      </w:r>
      <w:proofErr w:type="gramEnd"/>
      <w:r w:rsidRPr="0043590F">
        <w:rPr>
          <w:rFonts w:ascii="Arial" w:hAnsi="Arial" w:cs="Arial"/>
          <w:sz w:val="22"/>
          <w:szCs w:val="22"/>
        </w:rPr>
        <w:t xml:space="preserve">  </w:t>
      </w:r>
      <w:r w:rsidRPr="0043590F">
        <w:rPr>
          <w:rFonts w:ascii="Arial" w:hAnsi="Arial" w:cs="Arial"/>
          <w:b/>
          <w:sz w:val="22"/>
          <w:szCs w:val="22"/>
          <w:highlight w:val="yellow"/>
          <w:lang w:val="en-US"/>
        </w:rPr>
        <w:t>[DOPLNIT]</w:t>
      </w:r>
      <w:r w:rsidRPr="0043590F">
        <w:rPr>
          <w:rFonts w:ascii="Arial" w:hAnsi="Arial" w:cs="Arial"/>
          <w:b/>
          <w:sz w:val="22"/>
          <w:szCs w:val="22"/>
          <w:lang w:val="en-US"/>
        </w:rPr>
        <w:t xml:space="preserve"> </w:t>
      </w:r>
    </w:p>
    <w:p w14:paraId="2FA4EDA5" w14:textId="77777777" w:rsidR="0043590F" w:rsidRPr="0043590F" w:rsidRDefault="0043590F" w:rsidP="0043590F">
      <w:pPr>
        <w:jc w:val="both"/>
        <w:rPr>
          <w:rFonts w:ascii="Arial" w:hAnsi="Arial" w:cs="Arial"/>
          <w:sz w:val="22"/>
          <w:szCs w:val="22"/>
        </w:rPr>
      </w:pPr>
      <w:r w:rsidRPr="0043590F">
        <w:rPr>
          <w:rFonts w:ascii="Arial" w:hAnsi="Arial" w:cs="Arial"/>
          <w:sz w:val="22"/>
          <w:szCs w:val="22"/>
        </w:rPr>
        <w:t xml:space="preserve">se sídlem   </w:t>
      </w:r>
      <w:proofErr w:type="gramStart"/>
      <w:r w:rsidRPr="0043590F">
        <w:rPr>
          <w:rFonts w:ascii="Arial" w:hAnsi="Arial" w:cs="Arial"/>
          <w:sz w:val="22"/>
          <w:szCs w:val="22"/>
        </w:rPr>
        <w:t xml:space="preserve">  :</w:t>
      </w:r>
      <w:proofErr w:type="gramEnd"/>
      <w:r w:rsidRPr="0043590F">
        <w:rPr>
          <w:rFonts w:ascii="Arial" w:hAnsi="Arial" w:cs="Arial"/>
          <w:sz w:val="22"/>
          <w:szCs w:val="22"/>
        </w:rPr>
        <w:t xml:space="preserve">  </w:t>
      </w:r>
      <w:r w:rsidRPr="0043590F">
        <w:rPr>
          <w:rFonts w:ascii="Arial" w:hAnsi="Arial" w:cs="Arial"/>
          <w:b/>
          <w:sz w:val="22"/>
          <w:szCs w:val="22"/>
          <w:highlight w:val="yellow"/>
          <w:lang w:val="en-US"/>
        </w:rPr>
        <w:t>[DOPLNIT]</w:t>
      </w:r>
    </w:p>
    <w:p w14:paraId="653D9DA5" w14:textId="77777777" w:rsidR="0043590F" w:rsidRPr="0043590F" w:rsidRDefault="0043590F" w:rsidP="0043590F">
      <w:pPr>
        <w:ind w:right="70"/>
        <w:jc w:val="both"/>
        <w:rPr>
          <w:rFonts w:ascii="Arial" w:hAnsi="Arial" w:cs="Arial"/>
          <w:sz w:val="22"/>
          <w:szCs w:val="22"/>
        </w:rPr>
      </w:pPr>
      <w:r w:rsidRPr="0043590F">
        <w:rPr>
          <w:rFonts w:ascii="Arial" w:hAnsi="Arial" w:cs="Arial"/>
          <w:sz w:val="22"/>
          <w:szCs w:val="22"/>
        </w:rPr>
        <w:t xml:space="preserve">IČO           </w:t>
      </w:r>
      <w:proofErr w:type="gramStart"/>
      <w:r w:rsidRPr="0043590F">
        <w:rPr>
          <w:rFonts w:ascii="Arial" w:hAnsi="Arial" w:cs="Arial"/>
          <w:sz w:val="22"/>
          <w:szCs w:val="22"/>
        </w:rPr>
        <w:t xml:space="preserve">  :</w:t>
      </w:r>
      <w:proofErr w:type="gramEnd"/>
      <w:r w:rsidRPr="0043590F">
        <w:rPr>
          <w:rFonts w:ascii="Arial" w:hAnsi="Arial" w:cs="Arial"/>
          <w:sz w:val="22"/>
          <w:szCs w:val="22"/>
        </w:rPr>
        <w:t xml:space="preserve">  </w:t>
      </w:r>
      <w:r w:rsidRPr="0043590F">
        <w:rPr>
          <w:rFonts w:ascii="Arial" w:hAnsi="Arial" w:cs="Arial"/>
          <w:b/>
          <w:sz w:val="22"/>
          <w:szCs w:val="22"/>
          <w:highlight w:val="yellow"/>
          <w:lang w:val="en-US"/>
        </w:rPr>
        <w:t>[DOPLNIT]</w:t>
      </w:r>
    </w:p>
    <w:p w14:paraId="07D5A075" w14:textId="77777777" w:rsidR="0043590F" w:rsidRPr="0043590F" w:rsidRDefault="0043590F" w:rsidP="0043590F">
      <w:pPr>
        <w:ind w:right="70"/>
        <w:jc w:val="both"/>
        <w:rPr>
          <w:rFonts w:ascii="Arial" w:hAnsi="Arial" w:cs="Arial"/>
          <w:sz w:val="22"/>
          <w:szCs w:val="22"/>
        </w:rPr>
      </w:pPr>
      <w:proofErr w:type="gramStart"/>
      <w:r w:rsidRPr="0043590F">
        <w:rPr>
          <w:rFonts w:ascii="Arial" w:hAnsi="Arial" w:cs="Arial"/>
          <w:sz w:val="22"/>
          <w:szCs w:val="22"/>
        </w:rPr>
        <w:t>Zastoupená  :</w:t>
      </w:r>
      <w:proofErr w:type="gramEnd"/>
      <w:r w:rsidRPr="0043590F">
        <w:rPr>
          <w:rFonts w:ascii="Arial" w:hAnsi="Arial" w:cs="Arial"/>
          <w:sz w:val="22"/>
          <w:szCs w:val="22"/>
        </w:rPr>
        <w:t xml:space="preserve">  </w:t>
      </w:r>
      <w:r w:rsidRPr="0043590F">
        <w:rPr>
          <w:rFonts w:ascii="Arial" w:hAnsi="Arial" w:cs="Arial"/>
          <w:b/>
          <w:sz w:val="22"/>
          <w:szCs w:val="22"/>
          <w:highlight w:val="yellow"/>
          <w:lang w:val="en-US"/>
        </w:rPr>
        <w:t>[DOPLNIT]</w:t>
      </w:r>
    </w:p>
    <w:p w14:paraId="29794FFE" w14:textId="77777777" w:rsidR="0043590F" w:rsidRPr="0043590F" w:rsidRDefault="0043590F" w:rsidP="0043590F">
      <w:pPr>
        <w:ind w:right="70"/>
        <w:jc w:val="both"/>
        <w:rPr>
          <w:rFonts w:ascii="Arial" w:hAnsi="Arial" w:cs="Arial"/>
          <w:sz w:val="22"/>
          <w:szCs w:val="22"/>
        </w:rPr>
      </w:pPr>
    </w:p>
    <w:p w14:paraId="2DFE928D" w14:textId="77777777" w:rsidR="0043590F" w:rsidRPr="0043590F" w:rsidRDefault="0043590F" w:rsidP="0043590F">
      <w:pPr>
        <w:ind w:right="70"/>
        <w:jc w:val="both"/>
        <w:rPr>
          <w:rFonts w:ascii="Arial" w:hAnsi="Arial" w:cs="Arial"/>
          <w:sz w:val="22"/>
          <w:szCs w:val="22"/>
        </w:rPr>
      </w:pPr>
      <w:r w:rsidRPr="0043590F">
        <w:rPr>
          <w:rFonts w:ascii="Arial" w:hAnsi="Arial" w:cs="Arial"/>
          <w:sz w:val="22"/>
          <w:szCs w:val="22"/>
        </w:rPr>
        <w:t xml:space="preserve">  </w:t>
      </w:r>
    </w:p>
    <w:p w14:paraId="1A48E572" w14:textId="77777777" w:rsidR="0043590F" w:rsidRPr="0043590F" w:rsidRDefault="0043590F" w:rsidP="0043590F">
      <w:pPr>
        <w:ind w:right="70"/>
        <w:jc w:val="both"/>
        <w:rPr>
          <w:rFonts w:ascii="Arial" w:hAnsi="Arial" w:cs="Arial"/>
          <w:sz w:val="22"/>
          <w:szCs w:val="22"/>
        </w:rPr>
      </w:pPr>
    </w:p>
    <w:p w14:paraId="7996FF0F" w14:textId="23DD0ED0" w:rsidR="0043590F" w:rsidRPr="0043590F" w:rsidRDefault="0043590F" w:rsidP="0043590F">
      <w:pPr>
        <w:ind w:right="70"/>
        <w:jc w:val="both"/>
        <w:rPr>
          <w:rFonts w:ascii="Arial" w:hAnsi="Arial" w:cs="Arial"/>
          <w:i/>
          <w:color w:val="FF0000"/>
          <w:sz w:val="22"/>
          <w:szCs w:val="22"/>
        </w:rPr>
      </w:pPr>
      <w:r w:rsidRPr="0043590F">
        <w:rPr>
          <w:rFonts w:ascii="Arial" w:hAnsi="Arial" w:cs="Arial"/>
          <w:sz w:val="22"/>
          <w:szCs w:val="22"/>
        </w:rPr>
        <w:t xml:space="preserve">k zastupování ČR - Státního pozemkového úřadu ve věci zajišťování </w:t>
      </w:r>
      <w:r w:rsidRPr="0043590F">
        <w:rPr>
          <w:rFonts w:ascii="Arial" w:hAnsi="Arial" w:cs="Arial"/>
          <w:b/>
          <w:sz w:val="22"/>
          <w:szCs w:val="22"/>
        </w:rPr>
        <w:t>autorského dozoru projektanta</w:t>
      </w:r>
      <w:r w:rsidRPr="0043590F">
        <w:rPr>
          <w:rFonts w:ascii="Arial" w:hAnsi="Arial" w:cs="Arial"/>
          <w:bCs/>
          <w:sz w:val="22"/>
          <w:szCs w:val="22"/>
        </w:rPr>
        <w:t xml:space="preserve"> dle smlouvy o dílo</w:t>
      </w:r>
      <w:r w:rsidRPr="0043590F">
        <w:rPr>
          <w:rFonts w:ascii="Arial" w:hAnsi="Arial" w:cs="Arial"/>
          <w:sz w:val="22"/>
          <w:szCs w:val="22"/>
        </w:rPr>
        <w:t xml:space="preserve"> uzavřené mezi Státním pozemkovým úřadem jako objednatelem a společností </w:t>
      </w:r>
      <w:r w:rsidRPr="0043590F">
        <w:rPr>
          <w:rFonts w:ascii="Arial" w:hAnsi="Arial" w:cs="Arial"/>
          <w:b/>
          <w:sz w:val="22"/>
          <w:szCs w:val="22"/>
          <w:highlight w:val="yellow"/>
          <w:lang w:val="en-US"/>
        </w:rPr>
        <w:t>[</w:t>
      </w:r>
      <w:proofErr w:type="gramStart"/>
      <w:r w:rsidRPr="0043590F">
        <w:rPr>
          <w:rFonts w:ascii="Arial" w:hAnsi="Arial" w:cs="Arial"/>
          <w:b/>
          <w:sz w:val="22"/>
          <w:szCs w:val="22"/>
          <w:highlight w:val="yellow"/>
          <w:lang w:val="en-US"/>
        </w:rPr>
        <w:t>DOPLNIT]</w:t>
      </w:r>
      <w:r w:rsidRPr="0043590F">
        <w:rPr>
          <w:rFonts w:ascii="Arial" w:hAnsi="Arial" w:cs="Arial"/>
          <w:b/>
          <w:sz w:val="22"/>
          <w:szCs w:val="22"/>
          <w:lang w:val="en-US"/>
        </w:rPr>
        <w:t xml:space="preserve"> </w:t>
      </w:r>
      <w:r w:rsidRPr="0043590F">
        <w:rPr>
          <w:rFonts w:ascii="Arial" w:hAnsi="Arial" w:cs="Arial"/>
          <w:sz w:val="22"/>
          <w:szCs w:val="22"/>
        </w:rPr>
        <w:t xml:space="preserve"> jako</w:t>
      </w:r>
      <w:proofErr w:type="gramEnd"/>
      <w:r w:rsidRPr="0043590F">
        <w:rPr>
          <w:rFonts w:ascii="Arial" w:hAnsi="Arial" w:cs="Arial"/>
          <w:sz w:val="22"/>
          <w:szCs w:val="22"/>
        </w:rPr>
        <w:t xml:space="preserve"> zhotovitelem v rozsahu čl. II a čl. III této smlouvy.</w:t>
      </w:r>
    </w:p>
    <w:p w14:paraId="30C3C894" w14:textId="77777777" w:rsidR="0043590F" w:rsidRPr="0043590F" w:rsidRDefault="0043590F" w:rsidP="0043590F">
      <w:pPr>
        <w:ind w:right="70"/>
        <w:jc w:val="both"/>
        <w:rPr>
          <w:rFonts w:ascii="Arial" w:hAnsi="Arial" w:cs="Arial"/>
          <w:sz w:val="22"/>
          <w:szCs w:val="22"/>
        </w:rPr>
      </w:pPr>
    </w:p>
    <w:p w14:paraId="61F29F6B" w14:textId="728E18B4" w:rsidR="0043590F" w:rsidRPr="0043590F" w:rsidRDefault="0043590F" w:rsidP="0043590F">
      <w:pPr>
        <w:ind w:right="70"/>
        <w:jc w:val="both"/>
        <w:rPr>
          <w:rFonts w:ascii="Arial" w:hAnsi="Arial" w:cs="Arial"/>
          <w:i/>
          <w:sz w:val="22"/>
          <w:szCs w:val="22"/>
        </w:rPr>
      </w:pPr>
      <w:r w:rsidRPr="0043590F">
        <w:rPr>
          <w:rFonts w:ascii="Arial" w:hAnsi="Arial" w:cs="Arial"/>
          <w:sz w:val="22"/>
          <w:szCs w:val="22"/>
        </w:rPr>
        <w:t>V rámci této plné moci je zmocněnec oprávněn:</w:t>
      </w:r>
    </w:p>
    <w:p w14:paraId="33DABAEA" w14:textId="77777777" w:rsidR="0043590F" w:rsidRPr="0043590F" w:rsidRDefault="0043590F" w:rsidP="0043590F">
      <w:pPr>
        <w:tabs>
          <w:tab w:val="left" w:pos="360"/>
        </w:tabs>
        <w:ind w:right="70"/>
        <w:jc w:val="both"/>
        <w:rPr>
          <w:rFonts w:ascii="Arial" w:hAnsi="Arial" w:cs="Arial"/>
          <w:sz w:val="22"/>
          <w:szCs w:val="22"/>
        </w:rPr>
      </w:pPr>
    </w:p>
    <w:p w14:paraId="69418430" w14:textId="77777777" w:rsidR="0043590F" w:rsidRPr="0043590F" w:rsidRDefault="0043590F" w:rsidP="0043590F">
      <w:pPr>
        <w:numPr>
          <w:ilvl w:val="0"/>
          <w:numId w:val="41"/>
        </w:numPr>
        <w:overflowPunct w:val="0"/>
        <w:autoSpaceDE w:val="0"/>
        <w:autoSpaceDN w:val="0"/>
        <w:adjustRightInd w:val="0"/>
        <w:jc w:val="both"/>
        <w:rPr>
          <w:rFonts w:ascii="Arial" w:hAnsi="Arial" w:cs="Arial"/>
          <w:bCs/>
          <w:sz w:val="22"/>
          <w:szCs w:val="22"/>
        </w:rPr>
      </w:pPr>
      <w:r w:rsidRPr="0043590F">
        <w:rPr>
          <w:rFonts w:ascii="Arial" w:hAnsi="Arial" w:cs="Arial"/>
          <w:bCs/>
          <w:sz w:val="22"/>
          <w:szCs w:val="22"/>
        </w:rPr>
        <w:t xml:space="preserve">účastnit se předání a převzetí staveniště zhotovitelem stavby </w:t>
      </w:r>
      <w:r w:rsidRPr="0043590F">
        <w:rPr>
          <w:rFonts w:ascii="Arial" w:hAnsi="Arial" w:cs="Arial"/>
          <w:sz w:val="22"/>
          <w:szCs w:val="22"/>
        </w:rPr>
        <w:t>specifikované v čl. II. odst. 2 této smlouvy</w:t>
      </w:r>
      <w:r w:rsidRPr="0043590F">
        <w:rPr>
          <w:rFonts w:ascii="Arial" w:hAnsi="Arial" w:cs="Arial"/>
          <w:bCs/>
          <w:sz w:val="22"/>
          <w:szCs w:val="22"/>
        </w:rPr>
        <w:t>, přičemž kontroluje, zda skutečnosti známé v době předání staveniště odpovídají předpokladům, podle kterých byla vypracována projektová dokumentace,</w:t>
      </w:r>
    </w:p>
    <w:p w14:paraId="117915D5" w14:textId="77777777" w:rsidR="0043590F" w:rsidRPr="0043590F" w:rsidRDefault="0043590F" w:rsidP="0043590F">
      <w:pPr>
        <w:numPr>
          <w:ilvl w:val="0"/>
          <w:numId w:val="41"/>
        </w:numPr>
        <w:overflowPunct w:val="0"/>
        <w:autoSpaceDE w:val="0"/>
        <w:autoSpaceDN w:val="0"/>
        <w:adjustRightInd w:val="0"/>
        <w:jc w:val="both"/>
        <w:rPr>
          <w:rFonts w:ascii="Arial" w:hAnsi="Arial" w:cs="Arial"/>
          <w:bCs/>
          <w:sz w:val="22"/>
          <w:szCs w:val="22"/>
        </w:rPr>
      </w:pPr>
      <w:r w:rsidRPr="0043590F">
        <w:rPr>
          <w:rFonts w:ascii="Arial" w:hAnsi="Arial" w:cs="Arial"/>
          <w:bCs/>
          <w:sz w:val="22"/>
          <w:szCs w:val="22"/>
        </w:rPr>
        <w:t xml:space="preserve">dohlížet na soulad zhotovované stavby s projektovou dokumentací ověřenou ve stavebním řízení, která je podkladem pro jeho činnost, sledovat a kontrolovat postup výstavby     ve vztahu k dokumentaci, </w:t>
      </w:r>
    </w:p>
    <w:p w14:paraId="6D475189" w14:textId="77777777" w:rsidR="0043590F" w:rsidRPr="0043590F" w:rsidRDefault="0043590F" w:rsidP="0043590F">
      <w:pPr>
        <w:numPr>
          <w:ilvl w:val="0"/>
          <w:numId w:val="41"/>
        </w:numPr>
        <w:overflowPunct w:val="0"/>
        <w:autoSpaceDE w:val="0"/>
        <w:autoSpaceDN w:val="0"/>
        <w:adjustRightInd w:val="0"/>
        <w:jc w:val="both"/>
        <w:rPr>
          <w:rFonts w:ascii="Arial" w:hAnsi="Arial" w:cs="Arial"/>
          <w:bCs/>
          <w:sz w:val="22"/>
          <w:szCs w:val="22"/>
        </w:rPr>
      </w:pPr>
      <w:r w:rsidRPr="0043590F">
        <w:rPr>
          <w:rFonts w:ascii="Arial" w:hAnsi="Arial" w:cs="Arial"/>
          <w:bCs/>
          <w:sz w:val="22"/>
          <w:szCs w:val="22"/>
        </w:rPr>
        <w:t>sledovat postup výstavby z technického hlediska a z hlediska časového plánu výstavby</w:t>
      </w:r>
    </w:p>
    <w:p w14:paraId="640FE7B5" w14:textId="77777777" w:rsidR="0043590F" w:rsidRPr="0043590F" w:rsidRDefault="0043590F" w:rsidP="0043590F">
      <w:pPr>
        <w:numPr>
          <w:ilvl w:val="0"/>
          <w:numId w:val="41"/>
        </w:numPr>
        <w:overflowPunct w:val="0"/>
        <w:autoSpaceDE w:val="0"/>
        <w:autoSpaceDN w:val="0"/>
        <w:adjustRightInd w:val="0"/>
        <w:jc w:val="both"/>
        <w:rPr>
          <w:rFonts w:ascii="Arial" w:hAnsi="Arial" w:cs="Arial"/>
          <w:bCs/>
          <w:sz w:val="22"/>
          <w:szCs w:val="22"/>
        </w:rPr>
      </w:pPr>
      <w:r w:rsidRPr="0043590F">
        <w:rPr>
          <w:rFonts w:ascii="Arial" w:hAnsi="Arial" w:cs="Arial"/>
          <w:bCs/>
          <w:sz w:val="22"/>
          <w:szCs w:val="22"/>
        </w:rPr>
        <w:t xml:space="preserve">účastnit se bezodkladně na výzvu objednatele či zhotovitele stavby kontrolních dnů, zásadních zkoušek a měření a vydávat stanoviska k jejich výsledkům, </w:t>
      </w:r>
    </w:p>
    <w:p w14:paraId="5138FD2B" w14:textId="77777777" w:rsidR="0043590F" w:rsidRPr="0043590F" w:rsidRDefault="0043590F" w:rsidP="0043590F">
      <w:pPr>
        <w:numPr>
          <w:ilvl w:val="0"/>
          <w:numId w:val="41"/>
        </w:numPr>
        <w:overflowPunct w:val="0"/>
        <w:autoSpaceDE w:val="0"/>
        <w:autoSpaceDN w:val="0"/>
        <w:adjustRightInd w:val="0"/>
        <w:jc w:val="both"/>
        <w:rPr>
          <w:rFonts w:ascii="Arial" w:hAnsi="Arial" w:cs="Arial"/>
          <w:bCs/>
          <w:sz w:val="22"/>
          <w:szCs w:val="22"/>
        </w:rPr>
      </w:pPr>
      <w:r w:rsidRPr="0043590F">
        <w:rPr>
          <w:rFonts w:ascii="Arial" w:hAnsi="Arial" w:cs="Arial"/>
          <w:bCs/>
          <w:sz w:val="22"/>
          <w:szCs w:val="22"/>
        </w:rPr>
        <w:t>podávat nutná vysvětlení k dokumentaci stavby, která je podkladem pro výkon autorského dozoru a spolupracovat při odstraňování důsledků nedostatků, zjištěných v této dokumentaci,</w:t>
      </w:r>
    </w:p>
    <w:p w14:paraId="1255427A" w14:textId="77777777" w:rsidR="0043590F" w:rsidRPr="0043590F" w:rsidRDefault="0043590F" w:rsidP="0043590F">
      <w:pPr>
        <w:numPr>
          <w:ilvl w:val="0"/>
          <w:numId w:val="41"/>
        </w:numPr>
        <w:overflowPunct w:val="0"/>
        <w:autoSpaceDE w:val="0"/>
        <w:autoSpaceDN w:val="0"/>
        <w:adjustRightInd w:val="0"/>
        <w:jc w:val="both"/>
        <w:rPr>
          <w:rFonts w:ascii="Arial" w:hAnsi="Arial" w:cs="Arial"/>
          <w:bCs/>
          <w:sz w:val="22"/>
          <w:szCs w:val="22"/>
        </w:rPr>
      </w:pPr>
      <w:r w:rsidRPr="0043590F">
        <w:rPr>
          <w:rFonts w:ascii="Arial" w:hAnsi="Arial" w:cs="Arial"/>
          <w:bCs/>
          <w:sz w:val="22"/>
          <w:szCs w:val="22"/>
        </w:rPr>
        <w:t>podávat vyjádření k požadavkům na větší množství výrobků a výkonů oproti projektové dokumentaci</w:t>
      </w:r>
    </w:p>
    <w:p w14:paraId="6BE3EC5A" w14:textId="77777777" w:rsidR="0043590F" w:rsidRPr="0043590F" w:rsidRDefault="0043590F" w:rsidP="0043590F">
      <w:pPr>
        <w:numPr>
          <w:ilvl w:val="0"/>
          <w:numId w:val="41"/>
        </w:numPr>
        <w:overflowPunct w:val="0"/>
        <w:autoSpaceDE w:val="0"/>
        <w:autoSpaceDN w:val="0"/>
        <w:adjustRightInd w:val="0"/>
        <w:jc w:val="both"/>
        <w:rPr>
          <w:rFonts w:ascii="Arial" w:hAnsi="Arial" w:cs="Arial"/>
          <w:bCs/>
          <w:sz w:val="22"/>
          <w:szCs w:val="22"/>
        </w:rPr>
      </w:pPr>
      <w:r w:rsidRPr="0043590F">
        <w:rPr>
          <w:rFonts w:ascii="Arial" w:hAnsi="Arial" w:cs="Arial"/>
          <w:bCs/>
          <w:sz w:val="22"/>
          <w:szCs w:val="22"/>
        </w:rPr>
        <w:t>navrhovat změny a odchylky ke zlepšení řešení projektu, vznikající ve fázi realizace projektu,</w:t>
      </w:r>
    </w:p>
    <w:p w14:paraId="21EF3514" w14:textId="77777777" w:rsidR="0043590F" w:rsidRPr="0043590F" w:rsidRDefault="0043590F" w:rsidP="0043590F">
      <w:pPr>
        <w:numPr>
          <w:ilvl w:val="0"/>
          <w:numId w:val="41"/>
        </w:numPr>
        <w:overflowPunct w:val="0"/>
        <w:autoSpaceDE w:val="0"/>
        <w:autoSpaceDN w:val="0"/>
        <w:adjustRightInd w:val="0"/>
        <w:jc w:val="both"/>
        <w:rPr>
          <w:rFonts w:ascii="Arial" w:hAnsi="Arial" w:cs="Arial"/>
          <w:bCs/>
          <w:sz w:val="22"/>
          <w:szCs w:val="22"/>
        </w:rPr>
      </w:pPr>
      <w:r w:rsidRPr="0043590F">
        <w:rPr>
          <w:rFonts w:ascii="Arial" w:hAnsi="Arial" w:cs="Arial"/>
          <w:bCs/>
          <w:sz w:val="22"/>
          <w:szCs w:val="22"/>
        </w:rPr>
        <w:t xml:space="preserve">posuzovat návrhy na změny stavby, na odchylky od schválené projektové dokumentace, které byly vyvolány vlivem okolností vzniklých v průběhu realizace díla, </w:t>
      </w:r>
    </w:p>
    <w:p w14:paraId="70D407D2" w14:textId="77777777" w:rsidR="0043590F" w:rsidRPr="0043590F" w:rsidRDefault="0043590F" w:rsidP="0043590F">
      <w:pPr>
        <w:numPr>
          <w:ilvl w:val="0"/>
          <w:numId w:val="41"/>
        </w:numPr>
        <w:overflowPunct w:val="0"/>
        <w:autoSpaceDE w:val="0"/>
        <w:autoSpaceDN w:val="0"/>
        <w:adjustRightInd w:val="0"/>
        <w:jc w:val="both"/>
        <w:rPr>
          <w:rFonts w:ascii="Arial" w:hAnsi="Arial" w:cs="Arial"/>
          <w:bCs/>
          <w:sz w:val="22"/>
          <w:szCs w:val="22"/>
        </w:rPr>
      </w:pPr>
      <w:r w:rsidRPr="0043590F">
        <w:rPr>
          <w:rFonts w:ascii="Arial" w:hAnsi="Arial" w:cs="Arial"/>
          <w:bCs/>
          <w:sz w:val="22"/>
          <w:szCs w:val="22"/>
        </w:rPr>
        <w:lastRenderedPageBreak/>
        <w:t>na žádost objednatele provádět posouzení a odsouhlasení případných návrhů zhotovitele stavby na změny schválené projektové dokumentace a na odchylky od ní, které byly vyvolány vlivem okolností vzniklých v průběhu realizace díla,</w:t>
      </w:r>
    </w:p>
    <w:p w14:paraId="113CEF0A" w14:textId="77777777" w:rsidR="0043590F" w:rsidRPr="0043590F" w:rsidRDefault="0043590F" w:rsidP="0043590F">
      <w:pPr>
        <w:numPr>
          <w:ilvl w:val="0"/>
          <w:numId w:val="41"/>
        </w:numPr>
        <w:overflowPunct w:val="0"/>
        <w:autoSpaceDE w:val="0"/>
        <w:autoSpaceDN w:val="0"/>
        <w:adjustRightInd w:val="0"/>
        <w:rPr>
          <w:rFonts w:ascii="Arial" w:hAnsi="Arial" w:cs="Arial"/>
          <w:bCs/>
          <w:sz w:val="22"/>
          <w:szCs w:val="22"/>
        </w:rPr>
      </w:pPr>
      <w:r w:rsidRPr="0043590F">
        <w:rPr>
          <w:rFonts w:ascii="Arial" w:hAnsi="Arial" w:cs="Arial"/>
          <w:bCs/>
          <w:sz w:val="22"/>
          <w:szCs w:val="22"/>
        </w:rPr>
        <w:t xml:space="preserve">účastnit se </w:t>
      </w:r>
      <w:proofErr w:type="gramStart"/>
      <w:r w:rsidRPr="0043590F">
        <w:rPr>
          <w:rFonts w:ascii="Arial" w:hAnsi="Arial" w:cs="Arial"/>
          <w:bCs/>
          <w:sz w:val="22"/>
          <w:szCs w:val="22"/>
        </w:rPr>
        <w:t>vybraných  kontrolních</w:t>
      </w:r>
      <w:proofErr w:type="gramEnd"/>
      <w:r w:rsidRPr="0043590F">
        <w:rPr>
          <w:rFonts w:ascii="Arial" w:hAnsi="Arial" w:cs="Arial"/>
          <w:bCs/>
          <w:sz w:val="22"/>
          <w:szCs w:val="22"/>
        </w:rPr>
        <w:t xml:space="preserve"> dnů v minimálním rozsahu stanoveným ve stavebním povolení </w:t>
      </w:r>
    </w:p>
    <w:p w14:paraId="69AB0DE6" w14:textId="77777777" w:rsidR="0043590F" w:rsidRPr="0043590F" w:rsidRDefault="0043590F" w:rsidP="0043590F">
      <w:pPr>
        <w:numPr>
          <w:ilvl w:val="0"/>
          <w:numId w:val="41"/>
        </w:numPr>
        <w:overflowPunct w:val="0"/>
        <w:autoSpaceDE w:val="0"/>
        <w:autoSpaceDN w:val="0"/>
        <w:adjustRightInd w:val="0"/>
        <w:jc w:val="both"/>
        <w:rPr>
          <w:rFonts w:ascii="Arial" w:hAnsi="Arial" w:cs="Arial"/>
          <w:bCs/>
          <w:sz w:val="22"/>
          <w:szCs w:val="22"/>
        </w:rPr>
      </w:pPr>
      <w:proofErr w:type="gramStart"/>
      <w:r w:rsidRPr="0043590F">
        <w:rPr>
          <w:rFonts w:ascii="Arial" w:hAnsi="Arial" w:cs="Arial"/>
          <w:bCs/>
          <w:sz w:val="22"/>
          <w:szCs w:val="22"/>
        </w:rPr>
        <w:t>spolupracovat  s</w:t>
      </w:r>
      <w:proofErr w:type="gramEnd"/>
      <w:r w:rsidRPr="0043590F">
        <w:rPr>
          <w:rFonts w:ascii="Arial" w:hAnsi="Arial" w:cs="Arial"/>
          <w:bCs/>
          <w:sz w:val="22"/>
          <w:szCs w:val="22"/>
        </w:rPr>
        <w:t xml:space="preserve">   ostatními  partnery (objednatel,  zhotovitel  stavby,  technický  dozor stavebníka, koordinátor bezpečnosti práce) při operativním řešení problémů vzniklých na stavbě,</w:t>
      </w:r>
    </w:p>
    <w:p w14:paraId="62412464" w14:textId="77777777" w:rsidR="0043590F" w:rsidRPr="0043590F" w:rsidRDefault="0043590F" w:rsidP="0043590F">
      <w:pPr>
        <w:numPr>
          <w:ilvl w:val="0"/>
          <w:numId w:val="41"/>
        </w:numPr>
        <w:overflowPunct w:val="0"/>
        <w:autoSpaceDE w:val="0"/>
        <w:autoSpaceDN w:val="0"/>
        <w:adjustRightInd w:val="0"/>
        <w:jc w:val="both"/>
        <w:rPr>
          <w:rFonts w:ascii="Arial" w:hAnsi="Arial" w:cs="Arial"/>
          <w:bCs/>
          <w:sz w:val="22"/>
          <w:szCs w:val="22"/>
        </w:rPr>
      </w:pPr>
      <w:r w:rsidRPr="0043590F">
        <w:rPr>
          <w:rFonts w:ascii="Arial" w:hAnsi="Arial" w:cs="Arial"/>
          <w:bCs/>
          <w:sz w:val="22"/>
          <w:szCs w:val="22"/>
        </w:rPr>
        <w:t xml:space="preserve">sledovat dodržování podmínek pro stavbu tak, jak jsou určeny stavebním </w:t>
      </w:r>
      <w:proofErr w:type="gramStart"/>
      <w:r w:rsidRPr="0043590F">
        <w:rPr>
          <w:rFonts w:ascii="Arial" w:hAnsi="Arial" w:cs="Arial"/>
          <w:bCs/>
          <w:sz w:val="22"/>
          <w:szCs w:val="22"/>
        </w:rPr>
        <w:t>povolením  a</w:t>
      </w:r>
      <w:proofErr w:type="gramEnd"/>
      <w:r w:rsidRPr="0043590F">
        <w:rPr>
          <w:rFonts w:ascii="Arial" w:hAnsi="Arial" w:cs="Arial"/>
          <w:bCs/>
          <w:sz w:val="22"/>
          <w:szCs w:val="22"/>
        </w:rPr>
        <w:t xml:space="preserve"> stanovisky dotčených účastníků výstavby, která jsou ve stavebním povolení stanovena jako závazná, </w:t>
      </w:r>
    </w:p>
    <w:p w14:paraId="781E097C" w14:textId="77777777" w:rsidR="0043590F" w:rsidRPr="0043590F" w:rsidRDefault="0043590F" w:rsidP="0043590F">
      <w:pPr>
        <w:numPr>
          <w:ilvl w:val="0"/>
          <w:numId w:val="41"/>
        </w:numPr>
        <w:overflowPunct w:val="0"/>
        <w:autoSpaceDE w:val="0"/>
        <w:autoSpaceDN w:val="0"/>
        <w:adjustRightInd w:val="0"/>
        <w:jc w:val="both"/>
        <w:rPr>
          <w:rFonts w:ascii="Arial" w:hAnsi="Arial" w:cs="Arial"/>
          <w:bCs/>
          <w:sz w:val="22"/>
          <w:szCs w:val="22"/>
        </w:rPr>
      </w:pPr>
      <w:r w:rsidRPr="0043590F">
        <w:rPr>
          <w:rFonts w:ascii="Arial" w:hAnsi="Arial" w:cs="Arial"/>
          <w:bCs/>
          <w:sz w:val="22"/>
          <w:szCs w:val="22"/>
        </w:rPr>
        <w:t xml:space="preserve">svá zjištění, požadavky a návrhy zaznamenávat do stavebního deníku, </w:t>
      </w:r>
    </w:p>
    <w:p w14:paraId="335ECF3C" w14:textId="77777777" w:rsidR="0043590F" w:rsidRPr="0043590F" w:rsidRDefault="0043590F" w:rsidP="0043590F">
      <w:pPr>
        <w:numPr>
          <w:ilvl w:val="0"/>
          <w:numId w:val="41"/>
        </w:numPr>
        <w:overflowPunct w:val="0"/>
        <w:autoSpaceDE w:val="0"/>
        <w:autoSpaceDN w:val="0"/>
        <w:adjustRightInd w:val="0"/>
        <w:jc w:val="both"/>
        <w:rPr>
          <w:rFonts w:ascii="Arial" w:hAnsi="Arial" w:cs="Arial"/>
          <w:bCs/>
          <w:sz w:val="22"/>
          <w:szCs w:val="22"/>
        </w:rPr>
      </w:pPr>
      <w:r w:rsidRPr="0043590F">
        <w:rPr>
          <w:rFonts w:ascii="Arial" w:hAnsi="Arial" w:cs="Arial"/>
          <w:bCs/>
          <w:sz w:val="22"/>
          <w:szCs w:val="22"/>
        </w:rPr>
        <w:t>aktivně se zúčastnit přebírání stavby objednatelem od zhotovitele stavby</w:t>
      </w:r>
      <w:r w:rsidRPr="0043590F">
        <w:rPr>
          <w:rFonts w:ascii="Arial" w:hAnsi="Arial" w:cs="Arial"/>
          <w:sz w:val="22"/>
          <w:szCs w:val="22"/>
        </w:rPr>
        <w:t xml:space="preserve"> specifikované v čl. II. odst. 2. této smlouvy</w:t>
      </w:r>
      <w:r w:rsidRPr="0043590F">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o nalezených vadách a nedodělcích a jeho předání objednateli, </w:t>
      </w:r>
    </w:p>
    <w:p w14:paraId="57410DEF" w14:textId="77777777" w:rsidR="0043590F" w:rsidRPr="0043590F" w:rsidRDefault="0043590F" w:rsidP="0043590F">
      <w:pPr>
        <w:numPr>
          <w:ilvl w:val="0"/>
          <w:numId w:val="41"/>
        </w:numPr>
        <w:overflowPunct w:val="0"/>
        <w:autoSpaceDE w:val="0"/>
        <w:autoSpaceDN w:val="0"/>
        <w:adjustRightInd w:val="0"/>
        <w:jc w:val="both"/>
        <w:rPr>
          <w:rFonts w:ascii="Arial" w:hAnsi="Arial" w:cs="Arial"/>
          <w:bCs/>
          <w:sz w:val="22"/>
          <w:szCs w:val="22"/>
        </w:rPr>
      </w:pPr>
      <w:r w:rsidRPr="0043590F">
        <w:rPr>
          <w:rFonts w:ascii="Arial" w:hAnsi="Arial" w:cs="Arial"/>
          <w:bCs/>
          <w:sz w:val="22"/>
          <w:szCs w:val="22"/>
        </w:rPr>
        <w:t>aktivně se účastnit kolaudace a při kontrole odstranění kolaudačních závad,</w:t>
      </w:r>
    </w:p>
    <w:p w14:paraId="75C05B32" w14:textId="77777777" w:rsidR="0043590F" w:rsidRPr="0043590F" w:rsidRDefault="0043590F" w:rsidP="0043590F">
      <w:pPr>
        <w:numPr>
          <w:ilvl w:val="0"/>
          <w:numId w:val="41"/>
        </w:numPr>
        <w:overflowPunct w:val="0"/>
        <w:autoSpaceDE w:val="0"/>
        <w:autoSpaceDN w:val="0"/>
        <w:adjustRightInd w:val="0"/>
        <w:jc w:val="both"/>
        <w:rPr>
          <w:rFonts w:ascii="Arial" w:hAnsi="Arial" w:cs="Arial"/>
          <w:bCs/>
          <w:sz w:val="22"/>
          <w:szCs w:val="22"/>
        </w:rPr>
      </w:pPr>
      <w:r w:rsidRPr="0043590F">
        <w:rPr>
          <w:rFonts w:ascii="Arial" w:hAnsi="Arial" w:cs="Arial"/>
          <w:bCs/>
          <w:sz w:val="22"/>
          <w:szCs w:val="22"/>
        </w:rPr>
        <w:t>odsouhlasovat dokumentaci skutečného provedení stavby,</w:t>
      </w:r>
    </w:p>
    <w:p w14:paraId="6F77710A" w14:textId="77777777" w:rsidR="0043590F" w:rsidRPr="0043590F" w:rsidRDefault="0043590F" w:rsidP="0043590F">
      <w:pPr>
        <w:numPr>
          <w:ilvl w:val="0"/>
          <w:numId w:val="41"/>
        </w:numPr>
        <w:overflowPunct w:val="0"/>
        <w:autoSpaceDE w:val="0"/>
        <w:autoSpaceDN w:val="0"/>
        <w:adjustRightInd w:val="0"/>
        <w:jc w:val="both"/>
        <w:rPr>
          <w:rFonts w:ascii="Arial" w:hAnsi="Arial" w:cs="Arial"/>
          <w:bCs/>
          <w:sz w:val="22"/>
          <w:szCs w:val="22"/>
        </w:rPr>
      </w:pPr>
      <w:r w:rsidRPr="0043590F">
        <w:rPr>
          <w:rFonts w:ascii="Arial" w:hAnsi="Arial" w:cs="Arial"/>
          <w:bCs/>
          <w:sz w:val="22"/>
          <w:szCs w:val="22"/>
        </w:rPr>
        <w:t xml:space="preserve">po dokončení stavby zhotovitel vyhotoví zprávu o souladu zhotovené stavby </w:t>
      </w:r>
      <w:proofErr w:type="gramStart"/>
      <w:r w:rsidRPr="0043590F">
        <w:rPr>
          <w:rFonts w:ascii="Arial" w:hAnsi="Arial" w:cs="Arial"/>
          <w:bCs/>
          <w:sz w:val="22"/>
          <w:szCs w:val="22"/>
        </w:rPr>
        <w:t>s  ověřenou</w:t>
      </w:r>
      <w:proofErr w:type="gramEnd"/>
      <w:r w:rsidRPr="0043590F">
        <w:rPr>
          <w:rFonts w:ascii="Arial" w:hAnsi="Arial" w:cs="Arial"/>
          <w:bCs/>
          <w:sz w:val="22"/>
          <w:szCs w:val="22"/>
        </w:rPr>
        <w:t xml:space="preserve"> projektovou dokumentací.</w:t>
      </w:r>
    </w:p>
    <w:p w14:paraId="543891C8" w14:textId="77777777" w:rsidR="0043590F" w:rsidRPr="0043590F" w:rsidRDefault="0043590F" w:rsidP="0043590F">
      <w:pPr>
        <w:ind w:right="70"/>
        <w:jc w:val="both"/>
        <w:rPr>
          <w:rFonts w:ascii="Arial" w:hAnsi="Arial" w:cs="Arial"/>
          <w:sz w:val="22"/>
          <w:szCs w:val="22"/>
        </w:rPr>
      </w:pPr>
    </w:p>
    <w:p w14:paraId="193D76F5" w14:textId="77777777" w:rsidR="0043590F" w:rsidRPr="0043590F" w:rsidRDefault="0043590F" w:rsidP="0043590F">
      <w:pPr>
        <w:ind w:left="1843"/>
        <w:jc w:val="both"/>
        <w:rPr>
          <w:rFonts w:ascii="Arial" w:hAnsi="Arial" w:cs="Arial"/>
          <w:sz w:val="22"/>
          <w:szCs w:val="22"/>
        </w:rPr>
      </w:pPr>
    </w:p>
    <w:p w14:paraId="66094B8D" w14:textId="77777777" w:rsidR="0043590F" w:rsidRPr="0043590F" w:rsidRDefault="0043590F" w:rsidP="0043590F">
      <w:pPr>
        <w:ind w:right="70"/>
        <w:jc w:val="both"/>
        <w:rPr>
          <w:rFonts w:ascii="Arial" w:hAnsi="Arial" w:cs="Arial"/>
          <w:sz w:val="22"/>
          <w:szCs w:val="22"/>
        </w:rPr>
      </w:pPr>
    </w:p>
    <w:p w14:paraId="0DA4430E" w14:textId="77777777" w:rsidR="0043590F" w:rsidRPr="0043590F" w:rsidRDefault="0043590F" w:rsidP="0043590F">
      <w:pPr>
        <w:ind w:right="70"/>
        <w:jc w:val="both"/>
        <w:rPr>
          <w:rFonts w:ascii="Arial" w:hAnsi="Arial" w:cs="Arial"/>
          <w:sz w:val="22"/>
          <w:szCs w:val="22"/>
        </w:rPr>
      </w:pPr>
    </w:p>
    <w:p w14:paraId="71AD39F6" w14:textId="77777777" w:rsidR="0043590F" w:rsidRPr="0043590F" w:rsidRDefault="0043590F" w:rsidP="0043590F">
      <w:pPr>
        <w:ind w:right="70"/>
        <w:jc w:val="both"/>
        <w:rPr>
          <w:rFonts w:ascii="Arial" w:hAnsi="Arial" w:cs="Arial"/>
          <w:sz w:val="22"/>
          <w:szCs w:val="22"/>
        </w:rPr>
      </w:pPr>
      <w:r w:rsidRPr="0043590F">
        <w:rPr>
          <w:rFonts w:ascii="Arial" w:hAnsi="Arial" w:cs="Arial"/>
          <w:sz w:val="22"/>
          <w:szCs w:val="22"/>
        </w:rPr>
        <w:t xml:space="preserve">Tato plná moc je platná ode dne jejího udělení a končí splněním předmětu výše </w:t>
      </w:r>
      <w:proofErr w:type="gramStart"/>
      <w:r w:rsidRPr="0043590F">
        <w:rPr>
          <w:rFonts w:ascii="Arial" w:hAnsi="Arial" w:cs="Arial"/>
          <w:sz w:val="22"/>
          <w:szCs w:val="22"/>
        </w:rPr>
        <w:t>uvedené  smlouvy</w:t>
      </w:r>
      <w:proofErr w:type="gramEnd"/>
      <w:r w:rsidRPr="0043590F">
        <w:rPr>
          <w:rFonts w:ascii="Arial" w:hAnsi="Arial" w:cs="Arial"/>
          <w:sz w:val="22"/>
          <w:szCs w:val="22"/>
        </w:rPr>
        <w:t xml:space="preserve"> o dílo; je vyhotovena ve třech stejnopisech, z nichž jeden je založen u zmocnitele.</w:t>
      </w:r>
    </w:p>
    <w:p w14:paraId="1D959651" w14:textId="77777777" w:rsidR="0043590F" w:rsidRPr="0043590F" w:rsidRDefault="0043590F" w:rsidP="0043590F">
      <w:pPr>
        <w:ind w:right="70"/>
        <w:jc w:val="both"/>
        <w:rPr>
          <w:rFonts w:ascii="Arial" w:hAnsi="Arial" w:cs="Arial"/>
          <w:sz w:val="22"/>
          <w:szCs w:val="22"/>
        </w:rPr>
      </w:pPr>
    </w:p>
    <w:p w14:paraId="293C096E" w14:textId="77777777" w:rsidR="009127CE" w:rsidRPr="00E26269" w:rsidRDefault="009127CE" w:rsidP="009127CE">
      <w:pPr>
        <w:spacing w:after="120" w:line="280" w:lineRule="exact"/>
        <w:ind w:right="70"/>
        <w:jc w:val="both"/>
        <w:rPr>
          <w:rFonts w:ascii="Arial" w:hAnsi="Arial" w:cs="Arial"/>
          <w:sz w:val="22"/>
          <w:szCs w:val="22"/>
        </w:rPr>
      </w:pPr>
      <w:r w:rsidRPr="00E26269">
        <w:rPr>
          <w:rFonts w:ascii="Arial" w:hAnsi="Arial" w:cs="Arial"/>
          <w:sz w:val="22"/>
          <w:szCs w:val="22"/>
        </w:rPr>
        <w:t>Ve Zlíně dne: dle el. podpisu</w:t>
      </w:r>
    </w:p>
    <w:p w14:paraId="7F428EA8" w14:textId="77777777" w:rsidR="009127CE" w:rsidRPr="00E26269" w:rsidRDefault="009127CE" w:rsidP="009127CE">
      <w:pPr>
        <w:spacing w:after="120" w:line="280" w:lineRule="exact"/>
        <w:ind w:right="70"/>
        <w:jc w:val="both"/>
        <w:rPr>
          <w:rFonts w:ascii="Arial" w:hAnsi="Arial" w:cs="Arial"/>
          <w:sz w:val="22"/>
          <w:szCs w:val="22"/>
        </w:rPr>
      </w:pPr>
    </w:p>
    <w:p w14:paraId="3767D119" w14:textId="77777777" w:rsidR="009127CE" w:rsidRDefault="009127CE" w:rsidP="009127CE">
      <w:pPr>
        <w:spacing w:after="120" w:line="280" w:lineRule="exact"/>
        <w:ind w:right="70"/>
        <w:jc w:val="both"/>
        <w:rPr>
          <w:rFonts w:ascii="Arial" w:hAnsi="Arial" w:cs="Arial"/>
          <w:sz w:val="22"/>
          <w:szCs w:val="22"/>
        </w:rPr>
      </w:pPr>
    </w:p>
    <w:p w14:paraId="24CD6E8C" w14:textId="29D44A5A" w:rsidR="009127CE" w:rsidRPr="009127CE" w:rsidRDefault="009127CE" w:rsidP="009127CE">
      <w:pPr>
        <w:spacing w:after="120" w:line="280" w:lineRule="exact"/>
        <w:ind w:right="70"/>
        <w:jc w:val="both"/>
        <w:rPr>
          <w:rFonts w:ascii="Arial" w:hAnsi="Arial" w:cs="Arial"/>
          <w:i/>
          <w:iCs/>
          <w:sz w:val="22"/>
          <w:szCs w:val="22"/>
        </w:rPr>
      </w:pPr>
      <w:r w:rsidRPr="009127CE">
        <w:rPr>
          <w:rFonts w:ascii="Arial" w:hAnsi="Arial" w:cs="Arial"/>
          <w:i/>
          <w:iCs/>
          <w:sz w:val="22"/>
          <w:szCs w:val="22"/>
        </w:rPr>
        <w:t>„elektronicky podepsáno“</w:t>
      </w:r>
    </w:p>
    <w:p w14:paraId="7816A8C1" w14:textId="77777777" w:rsidR="009127CE" w:rsidRPr="001C16F7" w:rsidRDefault="009127CE" w:rsidP="009127CE">
      <w:pPr>
        <w:ind w:right="70"/>
        <w:jc w:val="both"/>
        <w:rPr>
          <w:rFonts w:cs="Arial"/>
          <w:szCs w:val="22"/>
        </w:rPr>
      </w:pPr>
      <w:r>
        <w:rPr>
          <w:rFonts w:cs="Arial"/>
          <w:szCs w:val="22"/>
        </w:rPr>
        <w:t>………………………………………………</w:t>
      </w:r>
    </w:p>
    <w:p w14:paraId="1854E149" w14:textId="77777777" w:rsidR="009127CE" w:rsidRPr="00EE6468" w:rsidRDefault="009127CE" w:rsidP="009127CE">
      <w:pPr>
        <w:pStyle w:val="Zkladntext31"/>
        <w:rPr>
          <w:rFonts w:ascii="Arial" w:hAnsi="Arial" w:cs="Arial"/>
          <w:sz w:val="22"/>
          <w:szCs w:val="22"/>
        </w:rPr>
      </w:pPr>
      <w:r w:rsidRPr="00EE6468">
        <w:rPr>
          <w:rFonts w:ascii="Arial" w:hAnsi="Arial" w:cs="Arial"/>
          <w:sz w:val="22"/>
          <w:szCs w:val="22"/>
        </w:rPr>
        <w:t xml:space="preserve">Česká </w:t>
      </w:r>
      <w:proofErr w:type="gramStart"/>
      <w:r w:rsidRPr="00EE6468">
        <w:rPr>
          <w:rFonts w:ascii="Arial" w:hAnsi="Arial" w:cs="Arial"/>
          <w:sz w:val="22"/>
          <w:szCs w:val="22"/>
        </w:rPr>
        <w:t>republika - Státní</w:t>
      </w:r>
      <w:proofErr w:type="gramEnd"/>
      <w:r w:rsidRPr="00EE6468">
        <w:rPr>
          <w:rFonts w:ascii="Arial" w:hAnsi="Arial" w:cs="Arial"/>
          <w:sz w:val="22"/>
          <w:szCs w:val="22"/>
        </w:rPr>
        <w:t xml:space="preserve"> pozemkový úřad</w:t>
      </w:r>
    </w:p>
    <w:p w14:paraId="0B537A06" w14:textId="77777777" w:rsidR="009127CE" w:rsidRPr="00EE6468" w:rsidRDefault="009127CE" w:rsidP="009127CE">
      <w:pPr>
        <w:pStyle w:val="Zkladntext31"/>
        <w:rPr>
          <w:rFonts w:ascii="Arial" w:hAnsi="Arial" w:cs="Arial"/>
          <w:sz w:val="22"/>
          <w:szCs w:val="22"/>
        </w:rPr>
      </w:pPr>
      <w:r w:rsidRPr="00EE6468">
        <w:rPr>
          <w:rFonts w:ascii="Arial" w:hAnsi="Arial" w:cs="Arial"/>
          <w:sz w:val="22"/>
          <w:szCs w:val="22"/>
        </w:rPr>
        <w:t>Krajský pozemkový úřad pro Zlínský kraj</w:t>
      </w:r>
    </w:p>
    <w:p w14:paraId="1C7CFD1E" w14:textId="77777777" w:rsidR="009127CE" w:rsidRPr="00EE6468" w:rsidRDefault="009127CE" w:rsidP="009127CE">
      <w:pPr>
        <w:pStyle w:val="Zkladntext31"/>
        <w:rPr>
          <w:rFonts w:ascii="Arial" w:hAnsi="Arial" w:cs="Arial"/>
          <w:sz w:val="22"/>
          <w:szCs w:val="22"/>
        </w:rPr>
      </w:pPr>
      <w:r w:rsidRPr="00EE6468">
        <w:rPr>
          <w:rFonts w:ascii="Arial" w:hAnsi="Arial" w:cs="Arial"/>
          <w:sz w:val="22"/>
          <w:szCs w:val="22"/>
        </w:rPr>
        <w:t>Ing. Mlada Augustinová</w:t>
      </w:r>
    </w:p>
    <w:p w14:paraId="02071F93" w14:textId="77777777" w:rsidR="009127CE" w:rsidRPr="00EE6468" w:rsidRDefault="009127CE" w:rsidP="009127CE">
      <w:pPr>
        <w:pStyle w:val="Zkladntext31"/>
        <w:rPr>
          <w:rFonts w:ascii="Arial" w:hAnsi="Arial" w:cs="Arial"/>
          <w:sz w:val="22"/>
          <w:szCs w:val="22"/>
        </w:rPr>
      </w:pPr>
      <w:r w:rsidRPr="00EE6468">
        <w:rPr>
          <w:rFonts w:ascii="Arial" w:hAnsi="Arial" w:cs="Arial"/>
          <w:sz w:val="22"/>
          <w:szCs w:val="22"/>
        </w:rPr>
        <w:t>ředitelka</w:t>
      </w:r>
    </w:p>
    <w:p w14:paraId="66D882DF" w14:textId="77777777" w:rsidR="0043590F" w:rsidRPr="0043590F" w:rsidRDefault="0043590F" w:rsidP="0043590F">
      <w:pPr>
        <w:jc w:val="both"/>
        <w:rPr>
          <w:rFonts w:ascii="Arial" w:hAnsi="Arial" w:cs="Arial"/>
          <w:sz w:val="22"/>
          <w:szCs w:val="22"/>
          <w:lang w:eastAsia="en-US"/>
        </w:rPr>
      </w:pPr>
    </w:p>
    <w:p w14:paraId="1B219BA0" w14:textId="77777777" w:rsidR="0043590F" w:rsidRPr="0043590F" w:rsidRDefault="0043590F" w:rsidP="0043590F">
      <w:pPr>
        <w:jc w:val="both"/>
        <w:rPr>
          <w:rFonts w:ascii="Arial" w:hAnsi="Arial" w:cs="Arial"/>
          <w:sz w:val="22"/>
          <w:szCs w:val="22"/>
          <w:lang w:eastAsia="en-US"/>
        </w:rPr>
      </w:pPr>
    </w:p>
    <w:p w14:paraId="735C1134" w14:textId="77777777" w:rsidR="0043590F" w:rsidRPr="0043590F" w:rsidRDefault="0043590F" w:rsidP="0043590F">
      <w:pPr>
        <w:jc w:val="both"/>
        <w:rPr>
          <w:rFonts w:ascii="Arial" w:hAnsi="Arial" w:cs="Arial"/>
          <w:sz w:val="22"/>
          <w:szCs w:val="22"/>
          <w:lang w:eastAsia="en-US"/>
        </w:rPr>
      </w:pPr>
      <w:r w:rsidRPr="0043590F">
        <w:rPr>
          <w:rFonts w:ascii="Arial" w:hAnsi="Arial" w:cs="Arial"/>
          <w:sz w:val="22"/>
          <w:szCs w:val="22"/>
          <w:lang w:eastAsia="en-US"/>
        </w:rPr>
        <w:t>Plnou moc přijímá: …………………………</w:t>
      </w:r>
    </w:p>
    <w:p w14:paraId="4CB24659" w14:textId="77777777" w:rsidR="0043590F" w:rsidRPr="006B3ED3" w:rsidRDefault="0043590F" w:rsidP="00B520B5">
      <w:pPr>
        <w:pStyle w:val="Zkladntext"/>
        <w:tabs>
          <w:tab w:val="left" w:pos="426"/>
        </w:tabs>
        <w:spacing w:line="276" w:lineRule="auto"/>
        <w:jc w:val="both"/>
        <w:rPr>
          <w:strike/>
        </w:rPr>
      </w:pPr>
    </w:p>
    <w:sectPr w:rsidR="0043590F" w:rsidRPr="006B3ED3" w:rsidSect="00EB64F1">
      <w:footerReference w:type="even" r:id="rId14"/>
      <w:footerReference w:type="default" r:id="rId15"/>
      <w:headerReference w:type="first" r:id="rId16"/>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2D0161" w14:textId="77777777" w:rsidR="008619A2" w:rsidRDefault="008619A2" w:rsidP="00B83F26">
      <w:r>
        <w:separator/>
      </w:r>
    </w:p>
  </w:endnote>
  <w:endnote w:type="continuationSeparator" w:id="0">
    <w:p w14:paraId="4CFCFDFC" w14:textId="77777777" w:rsidR="008619A2" w:rsidRDefault="008619A2"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301CF3" w14:textId="77777777" w:rsidR="008619A2" w:rsidRDefault="008619A2" w:rsidP="00B83F26">
      <w:r>
        <w:separator/>
      </w:r>
    </w:p>
  </w:footnote>
  <w:footnote w:type="continuationSeparator" w:id="0">
    <w:p w14:paraId="2E3F6614" w14:textId="77777777" w:rsidR="008619A2" w:rsidRDefault="008619A2"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CD53A" w14:textId="5899DF94" w:rsidR="00676EB0" w:rsidRPr="00676EB0" w:rsidRDefault="00450827" w:rsidP="00676EB0">
    <w:pPr>
      <w:pStyle w:val="Zhlav"/>
      <w:ind w:left="5664"/>
      <w:rPr>
        <w:rFonts w:ascii="Arial" w:hAnsi="Arial" w:cs="Arial"/>
        <w:sz w:val="16"/>
        <w:szCs w:val="16"/>
      </w:rPr>
    </w:pPr>
    <w:r w:rsidRPr="00D53952">
      <w:rPr>
        <w:rFonts w:ascii="Arial" w:hAnsi="Arial" w:cs="Arial"/>
        <w:sz w:val="22"/>
        <w:szCs w:val="22"/>
      </w:rPr>
      <w:t xml:space="preserve">                                                                                                              </w:t>
    </w:r>
    <w:r w:rsidR="00D53952">
      <w:rPr>
        <w:rFonts w:ascii="Arial" w:hAnsi="Arial" w:cs="Arial"/>
        <w:sz w:val="22"/>
        <w:szCs w:val="22"/>
      </w:rPr>
      <w:t xml:space="preserve">           </w:t>
    </w:r>
    <w:r w:rsidR="00676EB0" w:rsidRPr="00676EB0">
      <w:rPr>
        <w:rFonts w:ascii="Arial" w:hAnsi="Arial" w:cs="Arial"/>
        <w:sz w:val="22"/>
        <w:szCs w:val="22"/>
      </w:rPr>
      <w:t xml:space="preserve">                                                                             </w:t>
    </w:r>
    <w:r w:rsidR="00676EB0" w:rsidRPr="00676EB0">
      <w:rPr>
        <w:rFonts w:ascii="Arial" w:hAnsi="Arial" w:cs="Arial"/>
        <w:sz w:val="16"/>
        <w:szCs w:val="16"/>
      </w:rPr>
      <w:t>Číslo smlouvy objednatele:</w:t>
    </w:r>
  </w:p>
  <w:p w14:paraId="377CF0B5" w14:textId="09399AF4" w:rsidR="00676EB0" w:rsidRPr="00676EB0" w:rsidRDefault="00676EB0" w:rsidP="00676EB0">
    <w:pPr>
      <w:pStyle w:val="Zhlav"/>
      <w:rPr>
        <w:rFonts w:ascii="Arial" w:hAnsi="Arial" w:cs="Arial"/>
        <w:sz w:val="16"/>
        <w:szCs w:val="16"/>
      </w:rPr>
    </w:pPr>
    <w:r w:rsidRPr="00676EB0">
      <w:rPr>
        <w:rFonts w:ascii="Arial" w:hAnsi="Arial" w:cs="Arial"/>
        <w:sz w:val="16"/>
        <w:szCs w:val="16"/>
      </w:rPr>
      <w:tab/>
      <w:t xml:space="preserve">                                      </w:t>
    </w:r>
    <w:r>
      <w:rPr>
        <w:rFonts w:ascii="Arial" w:hAnsi="Arial" w:cs="Arial"/>
        <w:sz w:val="16"/>
        <w:szCs w:val="16"/>
      </w:rPr>
      <w:t xml:space="preserve">                    </w:t>
    </w:r>
    <w:r w:rsidRPr="00676EB0">
      <w:rPr>
        <w:rFonts w:ascii="Arial" w:hAnsi="Arial" w:cs="Arial"/>
        <w:sz w:val="16"/>
        <w:szCs w:val="16"/>
      </w:rPr>
      <w:t>UID:</w:t>
    </w:r>
  </w:p>
  <w:p w14:paraId="5251316A" w14:textId="12884F95" w:rsidR="00676EB0" w:rsidRPr="00676EB0" w:rsidRDefault="00676EB0" w:rsidP="00676EB0">
    <w:pPr>
      <w:pStyle w:val="Zhlav"/>
      <w:rPr>
        <w:sz w:val="16"/>
        <w:szCs w:val="16"/>
      </w:rPr>
    </w:pPr>
    <w:r w:rsidRPr="00676EB0">
      <w:rPr>
        <w:rFonts w:ascii="Arial" w:hAnsi="Arial" w:cs="Arial"/>
        <w:sz w:val="16"/>
        <w:szCs w:val="16"/>
      </w:rPr>
      <w:t xml:space="preserve">                                                                                                                     </w:t>
    </w:r>
    <w:r>
      <w:rPr>
        <w:rFonts w:ascii="Arial" w:hAnsi="Arial" w:cs="Arial"/>
        <w:sz w:val="16"/>
        <w:szCs w:val="16"/>
      </w:rPr>
      <w:t xml:space="preserve">          </w:t>
    </w:r>
    <w:r w:rsidRPr="00676EB0">
      <w:rPr>
        <w:rFonts w:ascii="Arial" w:hAnsi="Arial" w:cs="Arial"/>
        <w:sz w:val="16"/>
        <w:szCs w:val="16"/>
      </w:rPr>
      <w:t xml:space="preserve">Číslo smlouvy zhotovitele:      </w:t>
    </w:r>
  </w:p>
  <w:p w14:paraId="0FE1921E" w14:textId="01D367B6" w:rsidR="00012340" w:rsidRDefault="00012340" w:rsidP="00DD34EC">
    <w:pPr>
      <w:pStyle w:val="Zhlav"/>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E7D7E6B"/>
    <w:multiLevelType w:val="hybridMultilevel"/>
    <w:tmpl w:val="DB02938A"/>
    <w:lvl w:ilvl="0" w:tplc="FFFFFFFF">
      <w:start w:val="1"/>
      <w:numFmt w:val="lowerLetter"/>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9"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3"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4"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6"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7"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8"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1"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2"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8"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541984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77160396">
    <w:abstractNumId w:val="38"/>
  </w:num>
  <w:num w:numId="3" w16cid:durableId="1443376921">
    <w:abstractNumId w:val="14"/>
  </w:num>
  <w:num w:numId="4" w16cid:durableId="2059818990">
    <w:abstractNumId w:val="4"/>
  </w:num>
  <w:num w:numId="5" w16cid:durableId="668487364">
    <w:abstractNumId w:val="1"/>
  </w:num>
  <w:num w:numId="6" w16cid:durableId="80957624">
    <w:abstractNumId w:val="3"/>
  </w:num>
  <w:num w:numId="7" w16cid:durableId="981277943">
    <w:abstractNumId w:val="11"/>
  </w:num>
  <w:num w:numId="8" w16cid:durableId="449516441">
    <w:abstractNumId w:val="21"/>
  </w:num>
  <w:num w:numId="9" w16cid:durableId="987829792">
    <w:abstractNumId w:val="25"/>
  </w:num>
  <w:num w:numId="10" w16cid:durableId="1271669590">
    <w:abstractNumId w:val="35"/>
  </w:num>
  <w:num w:numId="11" w16cid:durableId="1135681400">
    <w:abstractNumId w:val="22"/>
  </w:num>
  <w:num w:numId="12" w16cid:durableId="1861434607">
    <w:abstractNumId w:val="36"/>
  </w:num>
  <w:num w:numId="13" w16cid:durableId="463739278">
    <w:abstractNumId w:val="17"/>
  </w:num>
  <w:num w:numId="14" w16cid:durableId="54876315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437600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22903458">
    <w:abstractNumId w:val="20"/>
  </w:num>
  <w:num w:numId="17" w16cid:durableId="546527992">
    <w:abstractNumId w:val="9"/>
  </w:num>
  <w:num w:numId="18" w16cid:durableId="897936423">
    <w:abstractNumId w:val="0"/>
  </w:num>
  <w:num w:numId="19" w16cid:durableId="616183917">
    <w:abstractNumId w:val="19"/>
  </w:num>
  <w:num w:numId="20" w16cid:durableId="1145658416">
    <w:abstractNumId w:val="7"/>
  </w:num>
  <w:num w:numId="21" w16cid:durableId="341705185">
    <w:abstractNumId w:val="5"/>
  </w:num>
  <w:num w:numId="22" w16cid:durableId="1299916962">
    <w:abstractNumId w:val="10"/>
  </w:num>
  <w:num w:numId="23" w16cid:durableId="1271205720">
    <w:abstractNumId w:val="16"/>
  </w:num>
  <w:num w:numId="24" w16cid:durableId="2113667903">
    <w:abstractNumId w:val="13"/>
  </w:num>
  <w:num w:numId="25" w16cid:durableId="1191458861">
    <w:abstractNumId w:val="37"/>
  </w:num>
  <w:num w:numId="26" w16cid:durableId="1173757687">
    <w:abstractNumId w:val="26"/>
  </w:num>
  <w:num w:numId="27" w16cid:durableId="842740747">
    <w:abstractNumId w:val="30"/>
  </w:num>
  <w:num w:numId="28" w16cid:durableId="1451851277">
    <w:abstractNumId w:val="8"/>
  </w:num>
  <w:num w:numId="29" w16cid:durableId="471874657">
    <w:abstractNumId w:val="23"/>
  </w:num>
  <w:num w:numId="30" w16cid:durableId="1675766549">
    <w:abstractNumId w:val="24"/>
  </w:num>
  <w:num w:numId="31" w16cid:durableId="1428619379">
    <w:abstractNumId w:val="34"/>
  </w:num>
  <w:num w:numId="32" w16cid:durableId="2119910597">
    <w:abstractNumId w:val="33"/>
  </w:num>
  <w:num w:numId="33" w16cid:durableId="1554342897">
    <w:abstractNumId w:val="6"/>
  </w:num>
  <w:num w:numId="34" w16cid:durableId="568197567">
    <w:abstractNumId w:val="27"/>
  </w:num>
  <w:num w:numId="35" w16cid:durableId="1269433203">
    <w:abstractNumId w:val="32"/>
  </w:num>
  <w:num w:numId="36" w16cid:durableId="1148978040">
    <w:abstractNumId w:val="28"/>
  </w:num>
  <w:num w:numId="37" w16cid:durableId="538326227">
    <w:abstractNumId w:val="2"/>
  </w:num>
  <w:num w:numId="38" w16cid:durableId="457919982">
    <w:abstractNumId w:val="12"/>
  </w:num>
  <w:num w:numId="39" w16cid:durableId="1123036047">
    <w:abstractNumId w:val="29"/>
  </w:num>
  <w:num w:numId="40" w16cid:durableId="1221790291">
    <w:abstractNumId w:val="31"/>
  </w:num>
  <w:num w:numId="41" w16cid:durableId="37893686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607F"/>
    <w:rsid w:val="000571AA"/>
    <w:rsid w:val="00057F3C"/>
    <w:rsid w:val="000618A9"/>
    <w:rsid w:val="00063376"/>
    <w:rsid w:val="000722A3"/>
    <w:rsid w:val="00080A3E"/>
    <w:rsid w:val="0008455B"/>
    <w:rsid w:val="00087A0A"/>
    <w:rsid w:val="00090512"/>
    <w:rsid w:val="00093C5B"/>
    <w:rsid w:val="0009611B"/>
    <w:rsid w:val="000B3316"/>
    <w:rsid w:val="000B3EB9"/>
    <w:rsid w:val="000B47D7"/>
    <w:rsid w:val="000C0BDA"/>
    <w:rsid w:val="000C4B33"/>
    <w:rsid w:val="000D1818"/>
    <w:rsid w:val="000E6467"/>
    <w:rsid w:val="000E69D8"/>
    <w:rsid w:val="000F1247"/>
    <w:rsid w:val="000F7B1C"/>
    <w:rsid w:val="00126A2D"/>
    <w:rsid w:val="0012753E"/>
    <w:rsid w:val="001348A2"/>
    <w:rsid w:val="00154419"/>
    <w:rsid w:val="00165F4C"/>
    <w:rsid w:val="00167323"/>
    <w:rsid w:val="00167C3A"/>
    <w:rsid w:val="00181A77"/>
    <w:rsid w:val="00185DB2"/>
    <w:rsid w:val="001971F1"/>
    <w:rsid w:val="001A4873"/>
    <w:rsid w:val="001A5183"/>
    <w:rsid w:val="001C0AA4"/>
    <w:rsid w:val="001D363B"/>
    <w:rsid w:val="001D6745"/>
    <w:rsid w:val="001E4DC2"/>
    <w:rsid w:val="001E6314"/>
    <w:rsid w:val="001F221A"/>
    <w:rsid w:val="001F43CE"/>
    <w:rsid w:val="00206E65"/>
    <w:rsid w:val="002112DC"/>
    <w:rsid w:val="00213D92"/>
    <w:rsid w:val="00214078"/>
    <w:rsid w:val="0021725F"/>
    <w:rsid w:val="002209FA"/>
    <w:rsid w:val="002213F5"/>
    <w:rsid w:val="002233D7"/>
    <w:rsid w:val="00223F47"/>
    <w:rsid w:val="00234282"/>
    <w:rsid w:val="00245A3C"/>
    <w:rsid w:val="00254993"/>
    <w:rsid w:val="00265FAA"/>
    <w:rsid w:val="00270033"/>
    <w:rsid w:val="002876AC"/>
    <w:rsid w:val="002A41D1"/>
    <w:rsid w:val="002B171C"/>
    <w:rsid w:val="002B1C6A"/>
    <w:rsid w:val="002B264E"/>
    <w:rsid w:val="002B7370"/>
    <w:rsid w:val="002C491C"/>
    <w:rsid w:val="002C4FA6"/>
    <w:rsid w:val="002C59E8"/>
    <w:rsid w:val="002D36A8"/>
    <w:rsid w:val="002E0BCE"/>
    <w:rsid w:val="002E2A05"/>
    <w:rsid w:val="00304813"/>
    <w:rsid w:val="00305045"/>
    <w:rsid w:val="00306498"/>
    <w:rsid w:val="0032529C"/>
    <w:rsid w:val="00331E57"/>
    <w:rsid w:val="00341911"/>
    <w:rsid w:val="00341FEF"/>
    <w:rsid w:val="003511BE"/>
    <w:rsid w:val="0035249E"/>
    <w:rsid w:val="00354996"/>
    <w:rsid w:val="00357E86"/>
    <w:rsid w:val="003600A0"/>
    <w:rsid w:val="003611E2"/>
    <w:rsid w:val="003620AC"/>
    <w:rsid w:val="00363183"/>
    <w:rsid w:val="003A4E29"/>
    <w:rsid w:val="003A6937"/>
    <w:rsid w:val="003B5990"/>
    <w:rsid w:val="003B7D9D"/>
    <w:rsid w:val="003C1770"/>
    <w:rsid w:val="003C5ADE"/>
    <w:rsid w:val="003C703B"/>
    <w:rsid w:val="003D0CAE"/>
    <w:rsid w:val="003D0FED"/>
    <w:rsid w:val="003D68E8"/>
    <w:rsid w:val="003E6377"/>
    <w:rsid w:val="003E757C"/>
    <w:rsid w:val="00401DF6"/>
    <w:rsid w:val="00430EE4"/>
    <w:rsid w:val="0043137E"/>
    <w:rsid w:val="0043590F"/>
    <w:rsid w:val="004453EA"/>
    <w:rsid w:val="00445932"/>
    <w:rsid w:val="00450827"/>
    <w:rsid w:val="00457F60"/>
    <w:rsid w:val="0046360C"/>
    <w:rsid w:val="00463AB0"/>
    <w:rsid w:val="004652FB"/>
    <w:rsid w:val="004853B1"/>
    <w:rsid w:val="004907AC"/>
    <w:rsid w:val="004A5779"/>
    <w:rsid w:val="004B49E7"/>
    <w:rsid w:val="004C01DB"/>
    <w:rsid w:val="004C0349"/>
    <w:rsid w:val="004D6A6C"/>
    <w:rsid w:val="004E2267"/>
    <w:rsid w:val="004F4FE4"/>
    <w:rsid w:val="005077E5"/>
    <w:rsid w:val="0051649A"/>
    <w:rsid w:val="00523990"/>
    <w:rsid w:val="00530002"/>
    <w:rsid w:val="00531C6F"/>
    <w:rsid w:val="00542A63"/>
    <w:rsid w:val="005444EE"/>
    <w:rsid w:val="0054478C"/>
    <w:rsid w:val="005700BC"/>
    <w:rsid w:val="00571A48"/>
    <w:rsid w:val="00571FFD"/>
    <w:rsid w:val="00572C8B"/>
    <w:rsid w:val="00574F3E"/>
    <w:rsid w:val="00577773"/>
    <w:rsid w:val="00587429"/>
    <w:rsid w:val="00595FEA"/>
    <w:rsid w:val="005A4779"/>
    <w:rsid w:val="005C21D1"/>
    <w:rsid w:val="005C23CD"/>
    <w:rsid w:val="005C248F"/>
    <w:rsid w:val="005D328A"/>
    <w:rsid w:val="005E3D3B"/>
    <w:rsid w:val="005F687B"/>
    <w:rsid w:val="006065E4"/>
    <w:rsid w:val="00616346"/>
    <w:rsid w:val="0061794B"/>
    <w:rsid w:val="00617C26"/>
    <w:rsid w:val="00653A09"/>
    <w:rsid w:val="006662DA"/>
    <w:rsid w:val="00676EB0"/>
    <w:rsid w:val="00677506"/>
    <w:rsid w:val="00683F62"/>
    <w:rsid w:val="0069213B"/>
    <w:rsid w:val="0069264C"/>
    <w:rsid w:val="00693F15"/>
    <w:rsid w:val="006A4457"/>
    <w:rsid w:val="006A6AA5"/>
    <w:rsid w:val="006B3ED3"/>
    <w:rsid w:val="006B6D36"/>
    <w:rsid w:val="006B71E8"/>
    <w:rsid w:val="006C0E04"/>
    <w:rsid w:val="006C1D2C"/>
    <w:rsid w:val="006C6261"/>
    <w:rsid w:val="006D03C3"/>
    <w:rsid w:val="006D1E9C"/>
    <w:rsid w:val="006D588D"/>
    <w:rsid w:val="006E2846"/>
    <w:rsid w:val="006E5393"/>
    <w:rsid w:val="00701D8A"/>
    <w:rsid w:val="007024AE"/>
    <w:rsid w:val="0071706C"/>
    <w:rsid w:val="00721C31"/>
    <w:rsid w:val="007261A8"/>
    <w:rsid w:val="007421FE"/>
    <w:rsid w:val="007460D8"/>
    <w:rsid w:val="0075149E"/>
    <w:rsid w:val="00752BF7"/>
    <w:rsid w:val="00761350"/>
    <w:rsid w:val="00761ABA"/>
    <w:rsid w:val="007637D0"/>
    <w:rsid w:val="00764B88"/>
    <w:rsid w:val="00790362"/>
    <w:rsid w:val="00792A2F"/>
    <w:rsid w:val="007A798D"/>
    <w:rsid w:val="007B70BF"/>
    <w:rsid w:val="007C3ECF"/>
    <w:rsid w:val="007C5C7F"/>
    <w:rsid w:val="007C76EF"/>
    <w:rsid w:val="007D089F"/>
    <w:rsid w:val="007D3F38"/>
    <w:rsid w:val="007E17D6"/>
    <w:rsid w:val="007E33A0"/>
    <w:rsid w:val="007F521D"/>
    <w:rsid w:val="00814C88"/>
    <w:rsid w:val="00815E94"/>
    <w:rsid w:val="00815F47"/>
    <w:rsid w:val="00816B62"/>
    <w:rsid w:val="008362F5"/>
    <w:rsid w:val="0083782B"/>
    <w:rsid w:val="00842B50"/>
    <w:rsid w:val="008442E9"/>
    <w:rsid w:val="00851E49"/>
    <w:rsid w:val="00854DB6"/>
    <w:rsid w:val="0085556B"/>
    <w:rsid w:val="008619A2"/>
    <w:rsid w:val="00865021"/>
    <w:rsid w:val="00865AAA"/>
    <w:rsid w:val="008779A3"/>
    <w:rsid w:val="00883471"/>
    <w:rsid w:val="0088573B"/>
    <w:rsid w:val="00890983"/>
    <w:rsid w:val="00893A83"/>
    <w:rsid w:val="00895C11"/>
    <w:rsid w:val="008A1D16"/>
    <w:rsid w:val="008A214A"/>
    <w:rsid w:val="008A6DC3"/>
    <w:rsid w:val="008A710A"/>
    <w:rsid w:val="008B33FA"/>
    <w:rsid w:val="008C61B3"/>
    <w:rsid w:val="008C6924"/>
    <w:rsid w:val="008E13A4"/>
    <w:rsid w:val="008E5BF1"/>
    <w:rsid w:val="008F317E"/>
    <w:rsid w:val="008F388A"/>
    <w:rsid w:val="008F3E92"/>
    <w:rsid w:val="008F5AD2"/>
    <w:rsid w:val="008F7F7F"/>
    <w:rsid w:val="0090074B"/>
    <w:rsid w:val="009127CE"/>
    <w:rsid w:val="00935646"/>
    <w:rsid w:val="00937C1D"/>
    <w:rsid w:val="00941C88"/>
    <w:rsid w:val="0094234F"/>
    <w:rsid w:val="00944D3F"/>
    <w:rsid w:val="009470ED"/>
    <w:rsid w:val="0096175E"/>
    <w:rsid w:val="0096349B"/>
    <w:rsid w:val="009671A1"/>
    <w:rsid w:val="009736F8"/>
    <w:rsid w:val="0097470B"/>
    <w:rsid w:val="0098788E"/>
    <w:rsid w:val="00987DA1"/>
    <w:rsid w:val="00992D32"/>
    <w:rsid w:val="0099495F"/>
    <w:rsid w:val="009B4D42"/>
    <w:rsid w:val="009B7615"/>
    <w:rsid w:val="009C0CA5"/>
    <w:rsid w:val="009C3271"/>
    <w:rsid w:val="009C6AEC"/>
    <w:rsid w:val="009D3BAE"/>
    <w:rsid w:val="009D5790"/>
    <w:rsid w:val="009F145A"/>
    <w:rsid w:val="00A00583"/>
    <w:rsid w:val="00A00B86"/>
    <w:rsid w:val="00A1694B"/>
    <w:rsid w:val="00A22E65"/>
    <w:rsid w:val="00A33043"/>
    <w:rsid w:val="00A35BCB"/>
    <w:rsid w:val="00A375D5"/>
    <w:rsid w:val="00A45D1B"/>
    <w:rsid w:val="00A61E0B"/>
    <w:rsid w:val="00A87806"/>
    <w:rsid w:val="00AB0C9F"/>
    <w:rsid w:val="00AB1E56"/>
    <w:rsid w:val="00AB3F7B"/>
    <w:rsid w:val="00AB6118"/>
    <w:rsid w:val="00AC32B2"/>
    <w:rsid w:val="00AC3DCD"/>
    <w:rsid w:val="00AC5801"/>
    <w:rsid w:val="00AC6FB4"/>
    <w:rsid w:val="00AD737D"/>
    <w:rsid w:val="00AF083C"/>
    <w:rsid w:val="00B0493E"/>
    <w:rsid w:val="00B21DCD"/>
    <w:rsid w:val="00B2498F"/>
    <w:rsid w:val="00B30F9A"/>
    <w:rsid w:val="00B4061D"/>
    <w:rsid w:val="00B4476C"/>
    <w:rsid w:val="00B520B5"/>
    <w:rsid w:val="00B66638"/>
    <w:rsid w:val="00B705C1"/>
    <w:rsid w:val="00B7378A"/>
    <w:rsid w:val="00B7615A"/>
    <w:rsid w:val="00B80447"/>
    <w:rsid w:val="00B83F26"/>
    <w:rsid w:val="00B84595"/>
    <w:rsid w:val="00B95B30"/>
    <w:rsid w:val="00BA4EE1"/>
    <w:rsid w:val="00BB4EEA"/>
    <w:rsid w:val="00BC00B7"/>
    <w:rsid w:val="00BC5BBE"/>
    <w:rsid w:val="00BE0939"/>
    <w:rsid w:val="00BE6C6B"/>
    <w:rsid w:val="00C03C2A"/>
    <w:rsid w:val="00C13DD4"/>
    <w:rsid w:val="00C16AF5"/>
    <w:rsid w:val="00C17C65"/>
    <w:rsid w:val="00C276DF"/>
    <w:rsid w:val="00C557D2"/>
    <w:rsid w:val="00C709CD"/>
    <w:rsid w:val="00C75068"/>
    <w:rsid w:val="00C8621E"/>
    <w:rsid w:val="00C95B0E"/>
    <w:rsid w:val="00CB3BB5"/>
    <w:rsid w:val="00CB4F7C"/>
    <w:rsid w:val="00CC3E8C"/>
    <w:rsid w:val="00CC45A0"/>
    <w:rsid w:val="00CE7D1B"/>
    <w:rsid w:val="00CE7F49"/>
    <w:rsid w:val="00CF0417"/>
    <w:rsid w:val="00CF116D"/>
    <w:rsid w:val="00CF205B"/>
    <w:rsid w:val="00CF38A5"/>
    <w:rsid w:val="00CF5A59"/>
    <w:rsid w:val="00D0196C"/>
    <w:rsid w:val="00D01ACB"/>
    <w:rsid w:val="00D03DA7"/>
    <w:rsid w:val="00D1571A"/>
    <w:rsid w:val="00D2184E"/>
    <w:rsid w:val="00D274CE"/>
    <w:rsid w:val="00D32776"/>
    <w:rsid w:val="00D53952"/>
    <w:rsid w:val="00D5611A"/>
    <w:rsid w:val="00D64398"/>
    <w:rsid w:val="00D90CCC"/>
    <w:rsid w:val="00D91798"/>
    <w:rsid w:val="00D919EE"/>
    <w:rsid w:val="00D93301"/>
    <w:rsid w:val="00DA2FA0"/>
    <w:rsid w:val="00DA4548"/>
    <w:rsid w:val="00DC05CC"/>
    <w:rsid w:val="00DD34EC"/>
    <w:rsid w:val="00DD68E0"/>
    <w:rsid w:val="00DE5176"/>
    <w:rsid w:val="00DE7F2C"/>
    <w:rsid w:val="00DF4A58"/>
    <w:rsid w:val="00E06DC1"/>
    <w:rsid w:val="00E07AA6"/>
    <w:rsid w:val="00E11AED"/>
    <w:rsid w:val="00E1563A"/>
    <w:rsid w:val="00E32D43"/>
    <w:rsid w:val="00E36A32"/>
    <w:rsid w:val="00E376F5"/>
    <w:rsid w:val="00E6214B"/>
    <w:rsid w:val="00E724F1"/>
    <w:rsid w:val="00E74E11"/>
    <w:rsid w:val="00E75F8D"/>
    <w:rsid w:val="00EA401B"/>
    <w:rsid w:val="00EB64F1"/>
    <w:rsid w:val="00EC3260"/>
    <w:rsid w:val="00EC535B"/>
    <w:rsid w:val="00EE1539"/>
    <w:rsid w:val="00EE1C2A"/>
    <w:rsid w:val="00EF1A5F"/>
    <w:rsid w:val="00EF315E"/>
    <w:rsid w:val="00EF3698"/>
    <w:rsid w:val="00EF7CB8"/>
    <w:rsid w:val="00F014F9"/>
    <w:rsid w:val="00F133C5"/>
    <w:rsid w:val="00F25344"/>
    <w:rsid w:val="00F31B94"/>
    <w:rsid w:val="00F32B8E"/>
    <w:rsid w:val="00F33FE9"/>
    <w:rsid w:val="00F60711"/>
    <w:rsid w:val="00F627CD"/>
    <w:rsid w:val="00F66E65"/>
    <w:rsid w:val="00FA1255"/>
    <w:rsid w:val="00FB0576"/>
    <w:rsid w:val="00FB40B2"/>
    <w:rsid w:val="00FC3888"/>
    <w:rsid w:val="00FC7980"/>
    <w:rsid w:val="00FD23A6"/>
    <w:rsid w:val="00FE6640"/>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iPriority w:val="99"/>
    <w:unhideWhenUsed/>
    <w:rsid w:val="009F145A"/>
  </w:style>
  <w:style w:type="character" w:customStyle="1" w:styleId="TextkomenteChar">
    <w:name w:val="Text komentáře Char"/>
    <w:basedOn w:val="Standardnpsmoodstavce"/>
    <w:link w:val="Textkomente"/>
    <w:uiPriority w:val="99"/>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 w:type="paragraph" w:customStyle="1" w:styleId="Zkladntext31">
    <w:name w:val="Základní text 31"/>
    <w:basedOn w:val="Normln"/>
    <w:uiPriority w:val="99"/>
    <w:rsid w:val="009127CE"/>
    <w:pPr>
      <w:jc w:val="both"/>
    </w:pPr>
    <w:rPr>
      <w:sz w:val="24"/>
      <w:lang w:eastAsia="en-US"/>
    </w:rPr>
  </w:style>
  <w:style w:type="character" w:styleId="Hypertextovodkaz">
    <w:name w:val="Hyperlink"/>
    <w:basedOn w:val="Standardnpsmoodstavce"/>
    <w:uiPriority w:val="99"/>
    <w:unhideWhenUsed/>
    <w:rsid w:val="00AB1E5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renata.nemejcova@spu.gov.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HCUZCRXN6NH5-927520346-6081</_dlc_DocId>
    <_dlc_DocIdUrl xmlns="85f4b5cc-4033-44c7-b405-f5eed34c8154">
      <Url>https://spucr.sharepoint.com/sites/Portal/rd/_layouts/15/DocIdRedir.aspx?ID=HCUZCRXN6NH5-927520346-6081</Url>
      <Description>HCUZCRXN6NH5-927520346-6081</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548CB31-4E88-49A6-BF28-D07DFAD55C65}">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customXml/itemProps2.xml><?xml version="1.0" encoding="utf-8"?>
<ds:datastoreItem xmlns:ds="http://schemas.openxmlformats.org/officeDocument/2006/customXml" ds:itemID="{A860C370-98BB-492D-B256-EDADCE075005}">
  <ds:schemaRefs>
    <ds:schemaRef ds:uri="http://schemas.openxmlformats.org/officeDocument/2006/bibliography"/>
  </ds:schemaRefs>
</ds:datastoreItem>
</file>

<file path=customXml/itemProps3.xml><?xml version="1.0" encoding="utf-8"?>
<ds:datastoreItem xmlns:ds="http://schemas.openxmlformats.org/officeDocument/2006/customXml" ds:itemID="{19D37817-0F55-4717-8504-E6D4D2976648}">
  <ds:schemaRefs>
    <ds:schemaRef ds:uri="http://schemas.microsoft.com/sharepoint/events"/>
  </ds:schemaRefs>
</ds:datastoreItem>
</file>

<file path=customXml/itemProps4.xml><?xml version="1.0" encoding="utf-8"?>
<ds:datastoreItem xmlns:ds="http://schemas.openxmlformats.org/officeDocument/2006/customXml" ds:itemID="{E14EE79C-19AA-4F46-B845-D087C54C5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C9F50FF-0273-4588-BFEB-D453325C8091}">
  <ds:schemaRefs>
    <ds:schemaRef ds:uri="http://schemas.microsoft.com/sharepoint/v3/contenttype/forms/url"/>
  </ds:schemaRefs>
</ds:datastoreItem>
</file>

<file path=customXml/itemProps6.xml><?xml version="1.0" encoding="utf-8"?>
<ds:datastoreItem xmlns:ds="http://schemas.openxmlformats.org/officeDocument/2006/customXml" ds:itemID="{A23FAF80-B971-4B1B-8FE8-160C1D094A9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11</Pages>
  <Words>4048</Words>
  <Characters>23887</Characters>
  <Application>Microsoft Office Word</Application>
  <DocSecurity>0</DocSecurity>
  <Lines>199</Lines>
  <Paragraphs>55</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2019).docx</vt:lpstr>
    </vt:vector>
  </TitlesOfParts>
  <Company/>
  <LinksUpToDate>false</LinksUpToDate>
  <CharactersWithSpaces>27880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2019).docx</dc:title>
  <dc:creator>zhebelkova</dc:creator>
  <cp:lastModifiedBy>Košutová Lada</cp:lastModifiedBy>
  <cp:revision>54</cp:revision>
  <cp:lastPrinted>2022-06-15T12:51:00Z</cp:lastPrinted>
  <dcterms:created xsi:type="dcterms:W3CDTF">2023-05-04T11:53:00Z</dcterms:created>
  <dcterms:modified xsi:type="dcterms:W3CDTF">2025-06-06T07:08:00Z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e2ad18bc-ae6b-4a13-8c7a-c73fadd2e98e</vt:lpwstr>
  </property>
  <property fmtid="{D5CDD505-2E9C-101B-9397-08002B2CF9AE}" pid="4" name="RDStavProcesu">
    <vt:lpwstr/>
  </property>
  <property fmtid="{D5CDD505-2E9C-101B-9397-08002B2CF9AE}" pid="5" name="Order">
    <vt:r8>227900</vt:r8>
  </property>
  <property fmtid="{D5CDD505-2E9C-101B-9397-08002B2CF9AE}" pid="6" name="RDTypDokumentu">
    <vt:lpwstr/>
  </property>
  <property fmtid="{D5CDD505-2E9C-101B-9397-08002B2CF9AE}" pid="7" name="RDDotceneOsoby">
    <vt:lpwstr/>
  </property>
  <property fmtid="{D5CDD505-2E9C-101B-9397-08002B2CF9AE}" pid="8" name="xd_Signature">
    <vt:bool>false</vt:bool>
  </property>
  <property fmtid="{D5CDD505-2E9C-101B-9397-08002B2CF9AE}" pid="9" name="RDGarant">
    <vt:lpwstr/>
  </property>
  <property fmtid="{D5CDD505-2E9C-101B-9397-08002B2CF9AE}" pid="10" name="RDPreviousStatus">
    <vt:lpwstr/>
  </property>
  <property fmtid="{D5CDD505-2E9C-101B-9397-08002B2CF9AE}" pid="11" name="xd_ProgID">
    <vt:lpwstr/>
  </property>
  <property fmtid="{D5CDD505-2E9C-101B-9397-08002B2CF9AE}" pid="12" name="DocumentSetDescription">
    <vt:lpwstr/>
  </property>
  <property fmtid="{D5CDD505-2E9C-101B-9397-08002B2CF9AE}" pid="13" name="RDPripominkyKolo">
    <vt:lpwstr/>
  </property>
  <property fmtid="{D5CDD505-2E9C-101B-9397-08002B2CF9AE}" pid="14" name="RDKomentar">
    <vt:lpwstr/>
  </property>
  <property fmtid="{D5CDD505-2E9C-101B-9397-08002B2CF9AE}" pid="15" name="RDCisloJednaci">
    <vt:lpwstr/>
  </property>
  <property fmtid="{D5CDD505-2E9C-101B-9397-08002B2CF9AE}" pid="16" name="RDNahrazuje">
    <vt:lpwstr/>
  </property>
  <property fmtid="{D5CDD505-2E9C-101B-9397-08002B2CF9AE}" pid="17" name="RDCreatedFromID">
    <vt:lpwstr/>
  </property>
  <property fmtid="{D5CDD505-2E9C-101B-9397-08002B2CF9AE}" pid="18" name="ComplianceAssetId">
    <vt:lpwstr/>
  </property>
  <property fmtid="{D5CDD505-2E9C-101B-9397-08002B2CF9AE}" pid="19" name="TemplateUrl">
    <vt:lpwstr/>
  </property>
  <property fmtid="{D5CDD505-2E9C-101B-9397-08002B2CF9AE}" pid="20" name="RDPoradoveCisloCalc">
    <vt:lpwstr/>
  </property>
  <property fmtid="{D5CDD505-2E9C-101B-9397-08002B2CF9AE}" pid="21" name="VestnikCisloInformace">
    <vt:lpwstr/>
  </property>
  <property fmtid="{D5CDD505-2E9C-101B-9397-08002B2CF9AE}" pid="22" name="runWF">
    <vt:lpwstr/>
  </property>
  <property fmtid="{D5CDD505-2E9C-101B-9397-08002B2CF9AE}" pid="23" name="RDPripominkujici">
    <vt:lpwstr/>
  </property>
  <property fmtid="{D5CDD505-2E9C-101B-9397-08002B2CF9AE}" pid="24" name="RDKlasifikaceCitlivosti">
    <vt:lpwstr/>
  </property>
  <property fmtid="{D5CDD505-2E9C-101B-9397-08002B2CF9AE}" pid="25" name="vLookupPripominky">
    <vt:lpwstr/>
  </property>
  <property fmtid="{D5CDD505-2E9C-101B-9397-08002B2CF9AE}" pid="26" name="RDZpusobVydani">
    <vt:lpwstr/>
  </property>
  <property fmtid="{D5CDD505-2E9C-101B-9397-08002B2CF9AE}" pid="27" name="VestnikUrl">
    <vt:lpwstr/>
  </property>
  <property fmtid="{D5CDD505-2E9C-101B-9397-08002B2CF9AE}" pid="28" name="RDCisloIdentifikacni">
    <vt:lpwstr/>
  </property>
  <property fmtid="{D5CDD505-2E9C-101B-9397-08002B2CF9AE}" pid="29" name="vLookupUkoly">
    <vt:lpwstr/>
  </property>
  <property fmtid="{D5CDD505-2E9C-101B-9397-08002B2CF9AE}" pid="30" name="RDSpoluAutori">
    <vt:lpwstr/>
  </property>
  <property fmtid="{D5CDD505-2E9C-101B-9397-08002B2CF9AE}" pid="31" name="RDSouvisi">
    <vt:lpwstr/>
  </property>
  <property fmtid="{D5CDD505-2E9C-101B-9397-08002B2CF9AE}" pid="32" name="RDOblast">
    <vt:lpwstr/>
  </property>
  <property fmtid="{D5CDD505-2E9C-101B-9397-08002B2CF9AE}" pid="33" name="_ExtendedDescription">
    <vt:lpwstr/>
  </property>
  <property fmtid="{D5CDD505-2E9C-101B-9397-08002B2CF9AE}" pid="34" name="NazevRD">
    <vt:lpwstr/>
  </property>
</Properties>
</file>